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CA49" w14:textId="77777777" w:rsidR="00161C19" w:rsidRDefault="00805CBC" w:rsidP="00805CBC">
      <w:pPr>
        <w:pBdr>
          <w:bottom w:val="single" w:sz="18" w:space="1" w:color="FFC000"/>
        </w:pBdr>
        <w:spacing w:after="120" w:line="288" w:lineRule="auto"/>
        <w:rPr>
          <w:rFonts w:ascii="Arial" w:hAnsi="Arial" w:cs="Arial"/>
          <w:b/>
          <w:bCs/>
          <w:color w:val="365F91" w:themeColor="accent1" w:themeShade="BF"/>
          <w:sz w:val="20"/>
          <w:szCs w:val="20"/>
        </w:rPr>
      </w:pPr>
      <w:r>
        <w:rPr>
          <w:rFonts w:ascii="Arial" w:hAnsi="Arial" w:cs="Arial"/>
          <w:b/>
          <w:bCs/>
          <w:color w:val="365F91" w:themeColor="accent1" w:themeShade="BF"/>
          <w:sz w:val="20"/>
          <w:szCs w:val="20"/>
        </w:rPr>
        <w:t xml:space="preserve">Odbor správy majetku a výstavby města </w:t>
      </w:r>
    </w:p>
    <w:p w14:paraId="2C7013C9" w14:textId="77777777" w:rsidR="00805CBC" w:rsidRPr="00502642" w:rsidRDefault="00805CBC" w:rsidP="00805CBC">
      <w:pPr>
        <w:pBdr>
          <w:bottom w:val="single" w:sz="18" w:space="1" w:color="FFC000"/>
        </w:pBdr>
        <w:spacing w:after="120" w:line="288" w:lineRule="auto"/>
        <w:rPr>
          <w:rFonts w:ascii="Arial" w:hAnsi="Arial" w:cs="Arial"/>
          <w:b/>
          <w:bCs/>
          <w:color w:val="365F91" w:themeColor="accent1" w:themeShade="BF"/>
          <w:sz w:val="20"/>
          <w:szCs w:val="20"/>
        </w:rPr>
      </w:pPr>
    </w:p>
    <w:p w14:paraId="62B3C183" w14:textId="77777777" w:rsidR="00161C19" w:rsidRPr="00502642" w:rsidRDefault="00161C19" w:rsidP="00805CBC">
      <w:pPr>
        <w:spacing w:after="120" w:line="288" w:lineRule="auto"/>
        <w:rPr>
          <w:rFonts w:ascii="Arial" w:hAnsi="Arial" w:cs="Arial"/>
          <w:b/>
          <w:bCs/>
          <w:color w:val="365F91" w:themeColor="accent1" w:themeShade="BF"/>
          <w:sz w:val="20"/>
          <w:szCs w:val="20"/>
        </w:rPr>
      </w:pPr>
    </w:p>
    <w:p w14:paraId="2513A0F9" w14:textId="5128E42A" w:rsidR="00161C19" w:rsidRPr="00502642" w:rsidRDefault="00161C19" w:rsidP="00805CBC">
      <w:pPr>
        <w:pBdr>
          <w:bottom w:val="single" w:sz="18" w:space="1" w:color="FFC000"/>
        </w:pBdr>
        <w:spacing w:after="120" w:line="288" w:lineRule="auto"/>
        <w:jc w:val="center"/>
        <w:rPr>
          <w:rFonts w:ascii="Arial" w:hAnsi="Arial" w:cs="Arial"/>
          <w:b/>
          <w:bCs/>
          <w:color w:val="365F91" w:themeColor="accent1" w:themeShade="BF"/>
          <w:sz w:val="24"/>
          <w:szCs w:val="24"/>
        </w:rPr>
      </w:pPr>
      <w:r w:rsidRPr="00502642">
        <w:rPr>
          <w:rFonts w:ascii="Arial" w:hAnsi="Arial" w:cs="Arial"/>
          <w:b/>
          <w:bCs/>
          <w:color w:val="365F91" w:themeColor="accent1" w:themeShade="BF"/>
          <w:sz w:val="24"/>
          <w:szCs w:val="24"/>
        </w:rPr>
        <w:t>ZPRÁVA PRO JEDN</w:t>
      </w:r>
      <w:r w:rsidR="00C52B5B">
        <w:rPr>
          <w:rFonts w:ascii="Arial" w:hAnsi="Arial" w:cs="Arial"/>
          <w:b/>
          <w:bCs/>
          <w:color w:val="365F91" w:themeColor="accent1" w:themeShade="BF"/>
          <w:sz w:val="24"/>
          <w:szCs w:val="24"/>
        </w:rPr>
        <w:t>Á</w:t>
      </w:r>
      <w:r w:rsidRPr="00502642">
        <w:rPr>
          <w:rFonts w:ascii="Arial" w:hAnsi="Arial" w:cs="Arial"/>
          <w:b/>
          <w:bCs/>
          <w:color w:val="365F91" w:themeColor="accent1" w:themeShade="BF"/>
          <w:sz w:val="24"/>
          <w:szCs w:val="24"/>
        </w:rPr>
        <w:t xml:space="preserve">NÍ </w:t>
      </w:r>
      <w:r w:rsidR="009C53C6">
        <w:rPr>
          <w:rFonts w:ascii="Arial" w:hAnsi="Arial" w:cs="Arial"/>
          <w:b/>
          <w:bCs/>
          <w:color w:val="365F91" w:themeColor="accent1" w:themeShade="BF"/>
          <w:sz w:val="24"/>
          <w:szCs w:val="24"/>
        </w:rPr>
        <w:t>ZASTUPITELSTVA</w:t>
      </w:r>
      <w:r w:rsidRPr="00502642">
        <w:rPr>
          <w:rFonts w:ascii="Arial" w:hAnsi="Arial" w:cs="Arial"/>
          <w:b/>
          <w:bCs/>
          <w:color w:val="365F91" w:themeColor="accent1" w:themeShade="BF"/>
          <w:sz w:val="24"/>
          <w:szCs w:val="24"/>
        </w:rPr>
        <w:t xml:space="preserve"> MĚSTA DNE</w:t>
      </w:r>
      <w:r w:rsidR="00DB31C7">
        <w:rPr>
          <w:rFonts w:ascii="Arial" w:hAnsi="Arial" w:cs="Arial"/>
          <w:b/>
          <w:bCs/>
          <w:color w:val="365F91" w:themeColor="accent1" w:themeShade="BF"/>
          <w:sz w:val="24"/>
          <w:szCs w:val="24"/>
        </w:rPr>
        <w:t xml:space="preserve"> </w:t>
      </w:r>
      <w:r w:rsidR="00245CE6">
        <w:rPr>
          <w:rFonts w:ascii="Arial" w:hAnsi="Arial" w:cs="Arial"/>
          <w:b/>
          <w:bCs/>
          <w:color w:val="365F91" w:themeColor="accent1" w:themeShade="BF"/>
          <w:sz w:val="24"/>
          <w:szCs w:val="24"/>
        </w:rPr>
        <w:t>20</w:t>
      </w:r>
      <w:r w:rsidR="00DB31C7" w:rsidRPr="001D6862">
        <w:rPr>
          <w:rFonts w:ascii="Arial" w:hAnsi="Arial" w:cs="Arial"/>
          <w:b/>
          <w:bCs/>
          <w:color w:val="365F91" w:themeColor="accent1" w:themeShade="BF"/>
          <w:sz w:val="24"/>
          <w:szCs w:val="24"/>
        </w:rPr>
        <w:t xml:space="preserve">. </w:t>
      </w:r>
      <w:r w:rsidR="00245CE6">
        <w:rPr>
          <w:rFonts w:ascii="Arial" w:hAnsi="Arial" w:cs="Arial"/>
          <w:b/>
          <w:bCs/>
          <w:color w:val="365F91" w:themeColor="accent1" w:themeShade="BF"/>
          <w:sz w:val="24"/>
          <w:szCs w:val="24"/>
        </w:rPr>
        <w:t>6</w:t>
      </w:r>
      <w:r w:rsidR="00DB31C7" w:rsidRPr="001D6862">
        <w:rPr>
          <w:rFonts w:ascii="Arial" w:hAnsi="Arial" w:cs="Arial"/>
          <w:b/>
          <w:bCs/>
          <w:color w:val="365F91" w:themeColor="accent1" w:themeShade="BF"/>
          <w:sz w:val="24"/>
          <w:szCs w:val="24"/>
        </w:rPr>
        <w:t>. 202</w:t>
      </w:r>
      <w:r w:rsidR="009D2C0D" w:rsidRPr="001D6862">
        <w:rPr>
          <w:rFonts w:ascii="Arial" w:hAnsi="Arial" w:cs="Arial"/>
          <w:b/>
          <w:bCs/>
          <w:color w:val="365F91" w:themeColor="accent1" w:themeShade="BF"/>
          <w:sz w:val="24"/>
          <w:szCs w:val="24"/>
        </w:rPr>
        <w:t>2</w:t>
      </w:r>
    </w:p>
    <w:p w14:paraId="7D1336E3" w14:textId="77777777" w:rsidR="00161C19" w:rsidRPr="00502642" w:rsidRDefault="00161C19" w:rsidP="00805CBC">
      <w:pPr>
        <w:pBdr>
          <w:bottom w:val="single" w:sz="18" w:space="1" w:color="FFC000"/>
        </w:pBdr>
        <w:spacing w:after="120" w:line="288" w:lineRule="auto"/>
        <w:rPr>
          <w:rFonts w:ascii="Arial" w:hAnsi="Arial" w:cs="Arial"/>
          <w:b/>
          <w:bCs/>
          <w:color w:val="365F91" w:themeColor="accent1" w:themeShade="BF"/>
          <w:sz w:val="20"/>
          <w:szCs w:val="20"/>
        </w:rPr>
      </w:pPr>
    </w:p>
    <w:p w14:paraId="652D98C6" w14:textId="77777777" w:rsidR="00161C19" w:rsidRPr="00502642" w:rsidRDefault="00161C19" w:rsidP="00805CBC">
      <w:pPr>
        <w:spacing w:after="120" w:line="288" w:lineRule="auto"/>
        <w:rPr>
          <w:rFonts w:ascii="Arial" w:hAnsi="Arial" w:cs="Arial"/>
          <w:sz w:val="20"/>
          <w:szCs w:val="20"/>
        </w:rPr>
      </w:pPr>
    </w:p>
    <w:p w14:paraId="214ADCF1" w14:textId="76BDA4CE" w:rsidR="00060674" w:rsidRPr="00502642" w:rsidRDefault="00060674" w:rsidP="00805CBC">
      <w:pPr>
        <w:spacing w:line="288" w:lineRule="auto"/>
        <w:rPr>
          <w:rFonts w:ascii="Arial" w:hAnsi="Arial" w:cs="Arial"/>
          <w:sz w:val="20"/>
          <w:szCs w:val="20"/>
        </w:rPr>
      </w:pPr>
      <w:r>
        <w:rPr>
          <w:rFonts w:ascii="Arial" w:hAnsi="Arial" w:cs="Arial"/>
          <w:sz w:val="20"/>
          <w:szCs w:val="20"/>
        </w:rPr>
        <w:t xml:space="preserve">Pořadové číslo zprávy: </w:t>
      </w:r>
      <w:r>
        <w:rPr>
          <w:rFonts w:ascii="Arial" w:hAnsi="Arial" w:cs="Arial"/>
          <w:sz w:val="20"/>
          <w:szCs w:val="20"/>
        </w:rPr>
        <w:tab/>
      </w:r>
      <w:r w:rsidR="00B06FF2">
        <w:rPr>
          <w:rFonts w:ascii="Arial" w:hAnsi="Arial" w:cs="Arial"/>
          <w:sz w:val="20"/>
          <w:szCs w:val="20"/>
        </w:rPr>
        <w:t>11</w:t>
      </w:r>
      <w:bookmarkStart w:id="0" w:name="_GoBack"/>
      <w:bookmarkEnd w:id="0"/>
    </w:p>
    <w:p w14:paraId="500ACA70" w14:textId="77777777" w:rsidR="00161C19" w:rsidRPr="00502642" w:rsidRDefault="00161C19" w:rsidP="00805CBC">
      <w:pPr>
        <w:spacing w:line="288" w:lineRule="auto"/>
        <w:rPr>
          <w:rFonts w:ascii="Arial" w:hAnsi="Arial" w:cs="Arial"/>
          <w:sz w:val="20"/>
          <w:szCs w:val="20"/>
        </w:rPr>
      </w:pPr>
      <w:r w:rsidRPr="00502642">
        <w:rPr>
          <w:rFonts w:ascii="Arial" w:hAnsi="Arial" w:cs="Arial"/>
          <w:sz w:val="20"/>
          <w:szCs w:val="20"/>
        </w:rPr>
        <w:t>Zprávu předkládá:</w:t>
      </w:r>
      <w:r w:rsidR="00DB31C7">
        <w:rPr>
          <w:rFonts w:ascii="Arial" w:hAnsi="Arial" w:cs="Arial"/>
          <w:sz w:val="20"/>
          <w:szCs w:val="20"/>
        </w:rPr>
        <w:tab/>
      </w:r>
      <w:r w:rsidR="00AE6E1E">
        <w:rPr>
          <w:rFonts w:ascii="Arial" w:hAnsi="Arial" w:cs="Arial"/>
          <w:sz w:val="20"/>
          <w:szCs w:val="20"/>
        </w:rPr>
        <w:tab/>
      </w:r>
      <w:r w:rsidR="0022237C" w:rsidRPr="0022237C">
        <w:rPr>
          <w:rFonts w:ascii="Arial" w:hAnsi="Arial" w:cs="Arial"/>
          <w:sz w:val="20"/>
          <w:szCs w:val="20"/>
        </w:rPr>
        <w:t>Lenka Kovaříková, MBA, vedoucí odboru SMVM</w:t>
      </w:r>
    </w:p>
    <w:p w14:paraId="49051011" w14:textId="77777777" w:rsidR="0022237C" w:rsidRPr="00502642" w:rsidRDefault="00161C19" w:rsidP="0022237C">
      <w:pPr>
        <w:spacing w:line="288" w:lineRule="auto"/>
        <w:rPr>
          <w:rFonts w:ascii="Arial" w:hAnsi="Arial" w:cs="Arial"/>
          <w:sz w:val="20"/>
          <w:szCs w:val="20"/>
        </w:rPr>
      </w:pPr>
      <w:r w:rsidRPr="00502642">
        <w:rPr>
          <w:rFonts w:ascii="Arial" w:hAnsi="Arial" w:cs="Arial"/>
          <w:sz w:val="20"/>
          <w:szCs w:val="20"/>
        </w:rPr>
        <w:t>Zprávu zpracoval:</w:t>
      </w:r>
      <w:r w:rsidR="00DB31C7">
        <w:rPr>
          <w:rFonts w:ascii="Arial" w:hAnsi="Arial" w:cs="Arial"/>
          <w:sz w:val="20"/>
          <w:szCs w:val="20"/>
        </w:rPr>
        <w:tab/>
      </w:r>
      <w:r w:rsidR="00AE6E1E">
        <w:rPr>
          <w:rFonts w:ascii="Arial" w:hAnsi="Arial" w:cs="Arial"/>
          <w:sz w:val="20"/>
          <w:szCs w:val="20"/>
        </w:rPr>
        <w:tab/>
      </w:r>
      <w:r w:rsidR="0022237C">
        <w:rPr>
          <w:rFonts w:ascii="Arial" w:hAnsi="Arial" w:cs="Arial"/>
          <w:sz w:val="20"/>
          <w:szCs w:val="20"/>
        </w:rPr>
        <w:t>Ing. Karel Vrbata, referent odboru SMVM</w:t>
      </w:r>
    </w:p>
    <w:p w14:paraId="62462CCC" w14:textId="61D8B223" w:rsidR="00161C19" w:rsidRDefault="00161C19" w:rsidP="00805CBC">
      <w:pPr>
        <w:spacing w:line="288" w:lineRule="auto"/>
        <w:rPr>
          <w:rFonts w:ascii="Arial" w:hAnsi="Arial" w:cs="Arial"/>
          <w:sz w:val="20"/>
          <w:szCs w:val="20"/>
        </w:rPr>
      </w:pPr>
      <w:r w:rsidRPr="00502642">
        <w:rPr>
          <w:rFonts w:ascii="Arial" w:hAnsi="Arial" w:cs="Arial"/>
          <w:sz w:val="20"/>
          <w:szCs w:val="20"/>
        </w:rPr>
        <w:t xml:space="preserve">Datum: </w:t>
      </w:r>
      <w:r w:rsidR="00DB31C7">
        <w:rPr>
          <w:rFonts w:ascii="Arial" w:hAnsi="Arial" w:cs="Arial"/>
          <w:sz w:val="20"/>
          <w:szCs w:val="20"/>
        </w:rPr>
        <w:tab/>
      </w:r>
      <w:r w:rsidR="00DB31C7">
        <w:rPr>
          <w:rFonts w:ascii="Arial" w:hAnsi="Arial" w:cs="Arial"/>
          <w:sz w:val="20"/>
          <w:szCs w:val="20"/>
        </w:rPr>
        <w:tab/>
      </w:r>
      <w:r w:rsidR="00DB31C7">
        <w:rPr>
          <w:rFonts w:ascii="Arial" w:hAnsi="Arial" w:cs="Arial"/>
          <w:sz w:val="20"/>
          <w:szCs w:val="20"/>
        </w:rPr>
        <w:tab/>
      </w:r>
      <w:r w:rsidR="00AE6E1E">
        <w:rPr>
          <w:rFonts w:ascii="Arial" w:hAnsi="Arial" w:cs="Arial"/>
          <w:sz w:val="20"/>
          <w:szCs w:val="20"/>
        </w:rPr>
        <w:tab/>
      </w:r>
      <w:r w:rsidR="00245CE6">
        <w:rPr>
          <w:rFonts w:ascii="Arial" w:hAnsi="Arial" w:cs="Arial"/>
          <w:sz w:val="20"/>
          <w:szCs w:val="20"/>
        </w:rPr>
        <w:t>8</w:t>
      </w:r>
      <w:r w:rsidR="00DB31C7" w:rsidRPr="001D6862">
        <w:rPr>
          <w:rFonts w:ascii="Arial" w:hAnsi="Arial" w:cs="Arial"/>
          <w:sz w:val="20"/>
          <w:szCs w:val="20"/>
        </w:rPr>
        <w:t xml:space="preserve">. </w:t>
      </w:r>
      <w:r w:rsidR="00245CE6">
        <w:rPr>
          <w:rFonts w:ascii="Arial" w:hAnsi="Arial" w:cs="Arial"/>
          <w:sz w:val="20"/>
          <w:szCs w:val="20"/>
        </w:rPr>
        <w:t>6</w:t>
      </w:r>
      <w:r w:rsidR="00DB31C7" w:rsidRPr="001D6862">
        <w:rPr>
          <w:rFonts w:ascii="Arial" w:hAnsi="Arial" w:cs="Arial"/>
          <w:sz w:val="20"/>
          <w:szCs w:val="20"/>
        </w:rPr>
        <w:t>. 202</w:t>
      </w:r>
      <w:r w:rsidR="00213039" w:rsidRPr="001D6862">
        <w:rPr>
          <w:rFonts w:ascii="Arial" w:hAnsi="Arial" w:cs="Arial"/>
          <w:sz w:val="20"/>
          <w:szCs w:val="20"/>
        </w:rPr>
        <w:t>2</w:t>
      </w:r>
    </w:p>
    <w:p w14:paraId="39317908" w14:textId="77777777" w:rsidR="00D80B5D" w:rsidRDefault="00B06FF2" w:rsidP="00805CBC">
      <w:pPr>
        <w:spacing w:line="288" w:lineRule="auto"/>
        <w:rPr>
          <w:rFonts w:ascii="Arial" w:hAnsi="Arial" w:cs="Arial"/>
          <w:b/>
          <w:bCs/>
          <w:sz w:val="20"/>
          <w:szCs w:val="20"/>
        </w:rPr>
      </w:pPr>
      <w:r>
        <w:rPr>
          <w:rFonts w:ascii="Arial" w:hAnsi="Arial" w:cs="Arial"/>
          <w:b/>
          <w:bCs/>
          <w:sz w:val="20"/>
          <w:szCs w:val="20"/>
        </w:rPr>
        <w:pict w14:anchorId="4F02A860">
          <v:rect id="_x0000_i1025" style="width:0;height:1.5pt" o:hralign="center" o:hrstd="t" o:hr="t" fillcolor="#a0a0a0" stroked="f"/>
        </w:pict>
      </w:r>
    </w:p>
    <w:p w14:paraId="39FD0977" w14:textId="3494227C" w:rsidR="00D80B5D" w:rsidRPr="005F7416" w:rsidRDefault="00D80B5D" w:rsidP="001D734E">
      <w:pPr>
        <w:spacing w:line="288" w:lineRule="auto"/>
        <w:rPr>
          <w:rFonts w:ascii="Arial" w:hAnsi="Arial" w:cs="Arial"/>
          <w:b/>
          <w:bCs/>
          <w:sz w:val="20"/>
          <w:szCs w:val="20"/>
        </w:rPr>
      </w:pPr>
      <w:r w:rsidRPr="00060674">
        <w:rPr>
          <w:rFonts w:ascii="Arial" w:hAnsi="Arial" w:cs="Arial"/>
          <w:b/>
          <w:bCs/>
        </w:rPr>
        <w:t xml:space="preserve">Věc: </w:t>
      </w:r>
      <w:r w:rsidR="008C7DDE">
        <w:rPr>
          <w:rFonts w:ascii="Arial" w:hAnsi="Arial" w:cs="Arial"/>
          <w:b/>
          <w:bCs/>
        </w:rPr>
        <w:t>Sokolský park, Smlouva o zřízení služebnosti vstupu, průchodu a umístění technologie mlhoviště, revize usnesení ZM č.224 ze dne 11.5.2020</w:t>
      </w:r>
      <w:r w:rsidR="00B06FF2">
        <w:rPr>
          <w:rFonts w:ascii="Arial" w:hAnsi="Arial" w:cs="Arial"/>
          <w:b/>
          <w:bCs/>
          <w:sz w:val="20"/>
          <w:szCs w:val="20"/>
        </w:rPr>
        <w:pict w14:anchorId="34025580">
          <v:rect id="_x0000_i1026" style="width:0;height:1.5pt" o:hralign="center" o:hrstd="t" o:hr="t" fillcolor="#a0a0a0" stroked="f"/>
        </w:pict>
      </w:r>
    </w:p>
    <w:p w14:paraId="3B60E0BD" w14:textId="77777777" w:rsidR="00161C19" w:rsidRPr="005F7416" w:rsidRDefault="00161C19" w:rsidP="00805CBC">
      <w:pPr>
        <w:spacing w:line="288" w:lineRule="auto"/>
        <w:rPr>
          <w:rFonts w:ascii="Arial" w:hAnsi="Arial" w:cs="Arial"/>
          <w:sz w:val="20"/>
          <w:szCs w:val="20"/>
        </w:rPr>
      </w:pPr>
      <w:r w:rsidRPr="005F7416">
        <w:rPr>
          <w:rFonts w:ascii="Arial" w:hAnsi="Arial" w:cs="Arial"/>
          <w:b/>
          <w:bCs/>
          <w:sz w:val="20"/>
          <w:szCs w:val="20"/>
        </w:rPr>
        <w:t>Důvodová zpráva</w:t>
      </w:r>
      <w:r w:rsidRPr="005F7416">
        <w:rPr>
          <w:rFonts w:ascii="Arial" w:hAnsi="Arial" w:cs="Arial"/>
          <w:sz w:val="20"/>
          <w:szCs w:val="20"/>
        </w:rPr>
        <w:t>:</w:t>
      </w:r>
    </w:p>
    <w:p w14:paraId="0E9A8995" w14:textId="5D84780F" w:rsidR="002305C1" w:rsidRPr="004C2F74" w:rsidRDefault="005F7416" w:rsidP="00D441F0">
      <w:pPr>
        <w:spacing w:line="240" w:lineRule="auto"/>
        <w:rPr>
          <w:rFonts w:ascii="Arial" w:hAnsi="Arial" w:cs="Arial"/>
          <w:sz w:val="20"/>
          <w:szCs w:val="20"/>
        </w:rPr>
      </w:pPr>
      <w:r w:rsidRPr="004C2F74">
        <w:rPr>
          <w:rFonts w:ascii="Arial" w:hAnsi="Arial" w:cs="Arial"/>
          <w:sz w:val="20"/>
          <w:szCs w:val="20"/>
        </w:rPr>
        <w:t xml:space="preserve">Na program jednání </w:t>
      </w:r>
      <w:r w:rsidR="00B5654C" w:rsidRPr="004C2F74">
        <w:rPr>
          <w:rFonts w:ascii="Arial" w:hAnsi="Arial" w:cs="Arial"/>
          <w:sz w:val="20"/>
          <w:szCs w:val="20"/>
        </w:rPr>
        <w:t>zastupitelstva</w:t>
      </w:r>
      <w:r w:rsidRPr="004C2F74">
        <w:rPr>
          <w:rFonts w:ascii="Arial" w:hAnsi="Arial" w:cs="Arial"/>
          <w:sz w:val="20"/>
          <w:szCs w:val="20"/>
        </w:rPr>
        <w:t xml:space="preserve"> města </w:t>
      </w:r>
      <w:r w:rsidR="001D734E" w:rsidRPr="004C2F74">
        <w:rPr>
          <w:rFonts w:ascii="Arial" w:hAnsi="Arial" w:cs="Arial"/>
          <w:sz w:val="20"/>
          <w:szCs w:val="20"/>
        </w:rPr>
        <w:t xml:space="preserve">dne </w:t>
      </w:r>
      <w:r w:rsidR="000D0025" w:rsidRPr="004C2F74">
        <w:rPr>
          <w:rFonts w:ascii="Arial" w:hAnsi="Arial" w:cs="Arial"/>
          <w:sz w:val="20"/>
          <w:szCs w:val="20"/>
        </w:rPr>
        <w:t>2</w:t>
      </w:r>
      <w:r w:rsidR="00202B0D" w:rsidRPr="004C2F74">
        <w:rPr>
          <w:rFonts w:ascii="Arial" w:hAnsi="Arial" w:cs="Arial"/>
          <w:sz w:val="20"/>
          <w:szCs w:val="20"/>
        </w:rPr>
        <w:t>0</w:t>
      </w:r>
      <w:r w:rsidR="001D734E" w:rsidRPr="004C2F74">
        <w:rPr>
          <w:rFonts w:ascii="Arial" w:hAnsi="Arial" w:cs="Arial"/>
          <w:sz w:val="20"/>
          <w:szCs w:val="20"/>
        </w:rPr>
        <w:t>.</w:t>
      </w:r>
      <w:r w:rsidR="00202B0D" w:rsidRPr="004C2F74">
        <w:rPr>
          <w:rFonts w:ascii="Arial" w:hAnsi="Arial" w:cs="Arial"/>
          <w:sz w:val="20"/>
          <w:szCs w:val="20"/>
        </w:rPr>
        <w:t>6</w:t>
      </w:r>
      <w:r w:rsidR="00C31918" w:rsidRPr="004C2F74">
        <w:rPr>
          <w:rFonts w:ascii="Arial" w:hAnsi="Arial" w:cs="Arial"/>
          <w:sz w:val="20"/>
          <w:szCs w:val="20"/>
        </w:rPr>
        <w:t>.</w:t>
      </w:r>
      <w:r w:rsidR="00C150C8" w:rsidRPr="004C2F74">
        <w:rPr>
          <w:rFonts w:ascii="Arial" w:hAnsi="Arial" w:cs="Arial"/>
          <w:sz w:val="20"/>
          <w:szCs w:val="20"/>
        </w:rPr>
        <w:t>202</w:t>
      </w:r>
      <w:r w:rsidR="005C04B9" w:rsidRPr="004C2F74">
        <w:rPr>
          <w:rFonts w:ascii="Arial" w:hAnsi="Arial" w:cs="Arial"/>
          <w:sz w:val="20"/>
          <w:szCs w:val="20"/>
        </w:rPr>
        <w:t>2</w:t>
      </w:r>
      <w:r w:rsidR="000C7E22" w:rsidRPr="004C2F74">
        <w:rPr>
          <w:rFonts w:ascii="Arial" w:hAnsi="Arial" w:cs="Arial"/>
          <w:sz w:val="20"/>
          <w:szCs w:val="20"/>
        </w:rPr>
        <w:t xml:space="preserve"> </w:t>
      </w:r>
      <w:r w:rsidRPr="004C2F74">
        <w:rPr>
          <w:rFonts w:ascii="Arial" w:hAnsi="Arial" w:cs="Arial"/>
          <w:sz w:val="20"/>
          <w:szCs w:val="20"/>
        </w:rPr>
        <w:t>předkládám</w:t>
      </w:r>
      <w:r w:rsidR="00C150C8" w:rsidRPr="004C2F74">
        <w:rPr>
          <w:rFonts w:ascii="Arial" w:hAnsi="Arial" w:cs="Arial"/>
          <w:sz w:val="20"/>
          <w:szCs w:val="20"/>
        </w:rPr>
        <w:t>e</w:t>
      </w:r>
      <w:r w:rsidR="00D07888" w:rsidRPr="004C2F74">
        <w:rPr>
          <w:rFonts w:ascii="Arial" w:hAnsi="Arial" w:cs="Arial"/>
          <w:sz w:val="20"/>
          <w:szCs w:val="20"/>
        </w:rPr>
        <w:t xml:space="preserve"> </w:t>
      </w:r>
      <w:r w:rsidR="001D734E" w:rsidRPr="004C2F74">
        <w:rPr>
          <w:rFonts w:ascii="Arial" w:hAnsi="Arial" w:cs="Arial"/>
          <w:sz w:val="20"/>
          <w:szCs w:val="20"/>
        </w:rPr>
        <w:t xml:space="preserve">zprávu </w:t>
      </w:r>
      <w:r w:rsidR="00202B0D" w:rsidRPr="004C2F74">
        <w:rPr>
          <w:rFonts w:ascii="Arial" w:hAnsi="Arial" w:cs="Arial"/>
          <w:sz w:val="20"/>
          <w:szCs w:val="20"/>
        </w:rPr>
        <w:t>jako</w:t>
      </w:r>
      <w:r w:rsidR="009D2C0D" w:rsidRPr="004C2F74">
        <w:rPr>
          <w:rFonts w:ascii="Arial" w:hAnsi="Arial" w:cs="Arial"/>
          <w:sz w:val="20"/>
          <w:szCs w:val="20"/>
        </w:rPr>
        <w:t xml:space="preserve"> podklad </w:t>
      </w:r>
      <w:r w:rsidR="004E5CA7" w:rsidRPr="004C2F74">
        <w:rPr>
          <w:rFonts w:ascii="Arial" w:hAnsi="Arial" w:cs="Arial"/>
          <w:sz w:val="20"/>
          <w:szCs w:val="20"/>
        </w:rPr>
        <w:t>ke změně již vydaného usnesení ZM č.224 ze dne 11.5.202</w:t>
      </w:r>
      <w:r w:rsidR="009E3B15">
        <w:rPr>
          <w:rFonts w:ascii="Arial" w:hAnsi="Arial" w:cs="Arial"/>
          <w:sz w:val="20"/>
          <w:szCs w:val="20"/>
        </w:rPr>
        <w:t>0</w:t>
      </w:r>
      <w:r w:rsidR="002E1B1D" w:rsidRPr="004C2F74">
        <w:rPr>
          <w:rFonts w:ascii="Arial" w:hAnsi="Arial" w:cs="Arial"/>
          <w:sz w:val="20"/>
          <w:szCs w:val="20"/>
        </w:rPr>
        <w:t>.</w:t>
      </w:r>
    </w:p>
    <w:p w14:paraId="4D01E6EF" w14:textId="20B5B78D" w:rsidR="002E1B1D" w:rsidRPr="004C2F74" w:rsidRDefault="002E1B1D" w:rsidP="00D441F0">
      <w:pPr>
        <w:spacing w:line="240" w:lineRule="auto"/>
        <w:rPr>
          <w:rFonts w:ascii="Arial" w:hAnsi="Arial" w:cs="Arial"/>
          <w:sz w:val="20"/>
          <w:szCs w:val="20"/>
        </w:rPr>
      </w:pPr>
      <w:r w:rsidRPr="004C2F74">
        <w:rPr>
          <w:rFonts w:ascii="Arial" w:hAnsi="Arial" w:cs="Arial"/>
          <w:sz w:val="20"/>
          <w:szCs w:val="20"/>
        </w:rPr>
        <w:t xml:space="preserve">Usnesení se týkalo </w:t>
      </w:r>
      <w:r w:rsidR="00F42DF0" w:rsidRPr="004C2F74">
        <w:rPr>
          <w:rFonts w:ascii="Arial" w:hAnsi="Arial" w:cs="Arial"/>
          <w:sz w:val="20"/>
          <w:szCs w:val="20"/>
        </w:rPr>
        <w:t>zřízení práva věcného břemene ve prospěch každého vlastníka pozemku parcelního čísla 347/1 za účelem umožnění průchodu a vstupu oprávněného přes podzemní prostor stavby občanského vybavení čp.446</w:t>
      </w:r>
      <w:r w:rsidR="006A5BDE" w:rsidRPr="004C2F74">
        <w:rPr>
          <w:rFonts w:ascii="Arial" w:hAnsi="Arial" w:cs="Arial"/>
          <w:sz w:val="20"/>
          <w:szCs w:val="20"/>
        </w:rPr>
        <w:t xml:space="preserve"> (objekt Sokolovna, par. číslo 350/1) do </w:t>
      </w:r>
      <w:r w:rsidR="00AE40F2" w:rsidRPr="004C2F74">
        <w:rPr>
          <w:rFonts w:ascii="Arial" w:hAnsi="Arial" w:cs="Arial"/>
          <w:sz w:val="20"/>
          <w:szCs w:val="20"/>
        </w:rPr>
        <w:t>oprave</w:t>
      </w:r>
      <w:r w:rsidR="006A5BDE" w:rsidRPr="004C2F74">
        <w:rPr>
          <w:rFonts w:ascii="Arial" w:hAnsi="Arial" w:cs="Arial"/>
          <w:sz w:val="20"/>
          <w:szCs w:val="20"/>
        </w:rPr>
        <w:t xml:space="preserve">ného podzemního prostoru </w:t>
      </w:r>
      <w:r w:rsidR="00AE40F2" w:rsidRPr="004C2F74">
        <w:rPr>
          <w:rFonts w:ascii="Arial" w:hAnsi="Arial" w:cs="Arial"/>
          <w:sz w:val="20"/>
          <w:szCs w:val="20"/>
        </w:rPr>
        <w:t xml:space="preserve"> - technologické místnosti na pozemku par. číslo 347/1</w:t>
      </w:r>
      <w:r w:rsidR="003F22BD" w:rsidRPr="004C2F74">
        <w:rPr>
          <w:rFonts w:ascii="Arial" w:hAnsi="Arial" w:cs="Arial"/>
          <w:sz w:val="20"/>
          <w:szCs w:val="20"/>
        </w:rPr>
        <w:t>.</w:t>
      </w:r>
    </w:p>
    <w:p w14:paraId="250D5FAD" w14:textId="6C21AC24" w:rsidR="00924186" w:rsidRPr="004C2F74" w:rsidRDefault="00796F58" w:rsidP="00924186">
      <w:pPr>
        <w:spacing w:line="240" w:lineRule="auto"/>
        <w:rPr>
          <w:rFonts w:ascii="Arial" w:hAnsi="Arial" w:cs="Arial"/>
          <w:sz w:val="20"/>
          <w:szCs w:val="20"/>
        </w:rPr>
      </w:pPr>
      <w:r w:rsidRPr="004C2F74">
        <w:rPr>
          <w:rFonts w:ascii="Arial" w:hAnsi="Arial" w:cs="Arial"/>
          <w:sz w:val="20"/>
          <w:szCs w:val="20"/>
        </w:rPr>
        <w:t>V projektové dokumentaci</w:t>
      </w:r>
      <w:r w:rsidR="00AE40F2" w:rsidRPr="004C2F74">
        <w:rPr>
          <w:rFonts w:ascii="Arial" w:hAnsi="Arial" w:cs="Arial"/>
          <w:sz w:val="20"/>
          <w:szCs w:val="20"/>
        </w:rPr>
        <w:t xml:space="preserve"> se s opraveným podzemním prostorem počítalo pro umístění technologie automatického závlahového systému a jiných oddělených zařízení např. pro mlhoviště nebo pítko</w:t>
      </w:r>
      <w:r w:rsidR="00AC389E" w:rsidRPr="004C2F74">
        <w:rPr>
          <w:rFonts w:ascii="Arial" w:hAnsi="Arial" w:cs="Arial"/>
          <w:sz w:val="20"/>
          <w:szCs w:val="20"/>
        </w:rPr>
        <w:t xml:space="preserve">, oboje </w:t>
      </w:r>
      <w:r w:rsidR="003F22BD" w:rsidRPr="004C2F74">
        <w:rPr>
          <w:rFonts w:ascii="Arial" w:hAnsi="Arial" w:cs="Arial"/>
          <w:sz w:val="20"/>
          <w:szCs w:val="20"/>
        </w:rPr>
        <w:t xml:space="preserve">zařízení </w:t>
      </w:r>
      <w:r w:rsidR="00AC389E" w:rsidRPr="004C2F74">
        <w:rPr>
          <w:rFonts w:ascii="Arial" w:hAnsi="Arial" w:cs="Arial"/>
          <w:sz w:val="20"/>
          <w:szCs w:val="20"/>
        </w:rPr>
        <w:t>u</w:t>
      </w:r>
      <w:r w:rsidRPr="004C2F74">
        <w:rPr>
          <w:rFonts w:ascii="Arial" w:hAnsi="Arial" w:cs="Arial"/>
          <w:sz w:val="20"/>
          <w:szCs w:val="20"/>
        </w:rPr>
        <w:t>rčeno pro</w:t>
      </w:r>
      <w:r w:rsidR="003F22BD" w:rsidRPr="004C2F74">
        <w:rPr>
          <w:rFonts w:ascii="Arial" w:hAnsi="Arial" w:cs="Arial"/>
          <w:sz w:val="20"/>
          <w:szCs w:val="20"/>
        </w:rPr>
        <w:t xml:space="preserve"> vybavení</w:t>
      </w:r>
      <w:r w:rsidRPr="004C2F74">
        <w:rPr>
          <w:rFonts w:ascii="Arial" w:hAnsi="Arial" w:cs="Arial"/>
          <w:sz w:val="20"/>
          <w:szCs w:val="20"/>
        </w:rPr>
        <w:t xml:space="preserve"> Sokolsk</w:t>
      </w:r>
      <w:r w:rsidR="003F22BD" w:rsidRPr="004C2F74">
        <w:rPr>
          <w:rFonts w:ascii="Arial" w:hAnsi="Arial" w:cs="Arial"/>
          <w:sz w:val="20"/>
          <w:szCs w:val="20"/>
        </w:rPr>
        <w:t>ého</w:t>
      </w:r>
      <w:r w:rsidRPr="004C2F74">
        <w:rPr>
          <w:rFonts w:ascii="Arial" w:hAnsi="Arial" w:cs="Arial"/>
          <w:sz w:val="20"/>
          <w:szCs w:val="20"/>
        </w:rPr>
        <w:t xml:space="preserve"> park</w:t>
      </w:r>
      <w:r w:rsidR="003F22BD" w:rsidRPr="004C2F74">
        <w:rPr>
          <w:rFonts w:ascii="Arial" w:hAnsi="Arial" w:cs="Arial"/>
          <w:sz w:val="20"/>
          <w:szCs w:val="20"/>
        </w:rPr>
        <w:t>u</w:t>
      </w:r>
      <w:r w:rsidR="00AC389E" w:rsidRPr="004C2F74">
        <w:rPr>
          <w:rFonts w:ascii="Arial" w:hAnsi="Arial" w:cs="Arial"/>
          <w:sz w:val="20"/>
          <w:szCs w:val="20"/>
        </w:rPr>
        <w:t>.</w:t>
      </w:r>
    </w:p>
    <w:p w14:paraId="379688DD" w14:textId="08B4730F" w:rsidR="00924186" w:rsidRPr="004C2F74" w:rsidRDefault="00796F58" w:rsidP="00D441F0">
      <w:pPr>
        <w:spacing w:line="240" w:lineRule="auto"/>
        <w:rPr>
          <w:rFonts w:ascii="Arial" w:hAnsi="Arial" w:cs="Arial"/>
          <w:sz w:val="20"/>
          <w:szCs w:val="20"/>
        </w:rPr>
      </w:pPr>
      <w:r w:rsidRPr="004C2F74">
        <w:rPr>
          <w:rFonts w:ascii="Arial" w:hAnsi="Arial" w:cs="Arial"/>
          <w:sz w:val="20"/>
          <w:szCs w:val="20"/>
        </w:rPr>
        <w:t xml:space="preserve">V průběhu realizace dotační akce „Holice – využití srážkových vod“ se po odbourání stropní konstrukce a odkopání suterénních </w:t>
      </w:r>
      <w:r w:rsidR="003F22BD" w:rsidRPr="004C2F74">
        <w:rPr>
          <w:rFonts w:ascii="Arial" w:hAnsi="Arial" w:cs="Arial"/>
          <w:sz w:val="20"/>
          <w:szCs w:val="20"/>
        </w:rPr>
        <w:t>stěn</w:t>
      </w:r>
      <w:r w:rsidRPr="004C2F74">
        <w:rPr>
          <w:rFonts w:ascii="Arial" w:hAnsi="Arial" w:cs="Arial"/>
          <w:sz w:val="20"/>
          <w:szCs w:val="20"/>
        </w:rPr>
        <w:t xml:space="preserve"> podzemního prostoru</w:t>
      </w:r>
      <w:r w:rsidR="003F22BD" w:rsidRPr="004C2F74">
        <w:rPr>
          <w:rFonts w:ascii="Arial" w:hAnsi="Arial" w:cs="Arial"/>
          <w:sz w:val="20"/>
          <w:szCs w:val="20"/>
        </w:rPr>
        <w:t xml:space="preserve"> toto řešení</w:t>
      </w:r>
      <w:r w:rsidRPr="004C2F74">
        <w:rPr>
          <w:rFonts w:ascii="Arial" w:hAnsi="Arial" w:cs="Arial"/>
          <w:sz w:val="20"/>
          <w:szCs w:val="20"/>
        </w:rPr>
        <w:t xml:space="preserve"> vyhodnotilo</w:t>
      </w:r>
      <w:r w:rsidR="00F12B41" w:rsidRPr="004C2F74">
        <w:rPr>
          <w:rFonts w:ascii="Arial" w:hAnsi="Arial" w:cs="Arial"/>
          <w:sz w:val="20"/>
          <w:szCs w:val="20"/>
        </w:rPr>
        <w:t xml:space="preserve"> jako neekonomické a nakonec i </w:t>
      </w:r>
      <w:r w:rsidR="003F22BD" w:rsidRPr="004C2F74">
        <w:rPr>
          <w:rFonts w:ascii="Arial" w:hAnsi="Arial" w:cs="Arial"/>
          <w:sz w:val="20"/>
          <w:szCs w:val="20"/>
        </w:rPr>
        <w:t xml:space="preserve">zcela </w:t>
      </w:r>
      <w:r w:rsidR="00F12B41" w:rsidRPr="004C2F74">
        <w:rPr>
          <w:rFonts w:ascii="Arial" w:hAnsi="Arial" w:cs="Arial"/>
          <w:sz w:val="20"/>
          <w:szCs w:val="20"/>
        </w:rPr>
        <w:t>nereálné zejména z důvodu velmi špatného technického stavu těchto nosných konstrukcí.</w:t>
      </w:r>
    </w:p>
    <w:p w14:paraId="66932CD3" w14:textId="6333E93A" w:rsidR="00D80903" w:rsidRPr="004C2F74" w:rsidRDefault="00F12B41" w:rsidP="00D441F0">
      <w:pPr>
        <w:spacing w:line="240" w:lineRule="auto"/>
        <w:rPr>
          <w:rFonts w:ascii="Arial" w:hAnsi="Arial" w:cs="Arial"/>
          <w:sz w:val="20"/>
          <w:szCs w:val="20"/>
        </w:rPr>
      </w:pPr>
      <w:r w:rsidRPr="004C2F74">
        <w:rPr>
          <w:rFonts w:ascii="Arial" w:hAnsi="Arial" w:cs="Arial"/>
          <w:sz w:val="20"/>
          <w:szCs w:val="20"/>
        </w:rPr>
        <w:t xml:space="preserve">Celý podzemní prostor byl nakonec zasypán, zásyp řádně zhutněn a provedena </w:t>
      </w:r>
      <w:r w:rsidR="004C2F74" w:rsidRPr="004C2F74">
        <w:rPr>
          <w:rFonts w:ascii="Arial" w:hAnsi="Arial" w:cs="Arial"/>
          <w:sz w:val="20"/>
          <w:szCs w:val="20"/>
        </w:rPr>
        <w:t xml:space="preserve">projektem </w:t>
      </w:r>
      <w:r w:rsidRPr="004C2F74">
        <w:rPr>
          <w:rFonts w:ascii="Arial" w:hAnsi="Arial" w:cs="Arial"/>
          <w:sz w:val="20"/>
          <w:szCs w:val="20"/>
        </w:rPr>
        <w:t>navržená povrchová vrstva. Technologie závlah byla rozdělena a umístěna do samostatných typových šachet, technologie pítka a mlžící trysky byla umístěna na nejbližším vhodném místě, kterým by</w:t>
      </w:r>
      <w:r w:rsidR="00D80903" w:rsidRPr="004C2F74">
        <w:rPr>
          <w:rFonts w:ascii="Arial" w:hAnsi="Arial" w:cs="Arial"/>
          <w:sz w:val="20"/>
          <w:szCs w:val="20"/>
        </w:rPr>
        <w:t xml:space="preserve">la </w:t>
      </w:r>
      <w:r w:rsidR="004C2F74" w:rsidRPr="004C2F74">
        <w:rPr>
          <w:rFonts w:ascii="Arial" w:hAnsi="Arial" w:cs="Arial"/>
          <w:sz w:val="20"/>
          <w:szCs w:val="20"/>
        </w:rPr>
        <w:t xml:space="preserve">právě </w:t>
      </w:r>
      <w:r w:rsidR="00D80903" w:rsidRPr="004C2F74">
        <w:rPr>
          <w:rFonts w:ascii="Arial" w:hAnsi="Arial" w:cs="Arial"/>
          <w:sz w:val="20"/>
          <w:szCs w:val="20"/>
        </w:rPr>
        <w:t>kotelna Sokolovny</w:t>
      </w:r>
      <w:r w:rsidR="004C2F74" w:rsidRPr="004C2F74">
        <w:rPr>
          <w:rFonts w:ascii="Arial" w:hAnsi="Arial" w:cs="Arial"/>
          <w:sz w:val="20"/>
          <w:szCs w:val="20"/>
        </w:rPr>
        <w:t xml:space="preserve"> – objekt čp.446</w:t>
      </w:r>
      <w:r w:rsidR="00D80903" w:rsidRPr="004C2F74">
        <w:rPr>
          <w:rFonts w:ascii="Arial" w:hAnsi="Arial" w:cs="Arial"/>
          <w:sz w:val="20"/>
          <w:szCs w:val="20"/>
        </w:rPr>
        <w:t>.</w:t>
      </w:r>
    </w:p>
    <w:p w14:paraId="737D11EA" w14:textId="4CDEDA95" w:rsidR="00D80903" w:rsidRPr="004C2F74" w:rsidRDefault="00D80903" w:rsidP="00D441F0">
      <w:pPr>
        <w:spacing w:line="240" w:lineRule="auto"/>
        <w:rPr>
          <w:rFonts w:ascii="Arial" w:hAnsi="Arial" w:cs="Arial"/>
          <w:sz w:val="20"/>
          <w:szCs w:val="20"/>
        </w:rPr>
      </w:pPr>
      <w:r w:rsidRPr="004C2F74">
        <w:rPr>
          <w:rFonts w:ascii="Arial" w:hAnsi="Arial" w:cs="Arial"/>
          <w:sz w:val="20"/>
          <w:szCs w:val="20"/>
        </w:rPr>
        <w:t>Po konzultaci s majetkoprávním oddělením České obce sokolské</w:t>
      </w:r>
      <w:r w:rsidR="005F08C3" w:rsidRPr="004C2F74">
        <w:rPr>
          <w:rFonts w:ascii="Arial" w:hAnsi="Arial" w:cs="Arial"/>
          <w:sz w:val="20"/>
          <w:szCs w:val="20"/>
        </w:rPr>
        <w:t>, právním servisem města Holic</w:t>
      </w:r>
      <w:r w:rsidRPr="004C2F74">
        <w:rPr>
          <w:rFonts w:ascii="Arial" w:hAnsi="Arial" w:cs="Arial"/>
          <w:sz w:val="20"/>
          <w:szCs w:val="20"/>
        </w:rPr>
        <w:t xml:space="preserve"> a Katastrálním úřadem </w:t>
      </w:r>
      <w:r w:rsidR="005F08C3" w:rsidRPr="004C2F74">
        <w:rPr>
          <w:rFonts w:ascii="Arial" w:hAnsi="Arial" w:cs="Arial"/>
          <w:sz w:val="20"/>
          <w:szCs w:val="20"/>
        </w:rPr>
        <w:t>pro</w:t>
      </w:r>
      <w:r w:rsidRPr="004C2F74">
        <w:rPr>
          <w:rFonts w:ascii="Arial" w:hAnsi="Arial" w:cs="Arial"/>
          <w:sz w:val="20"/>
          <w:szCs w:val="20"/>
        </w:rPr>
        <w:t> Pardubic</w:t>
      </w:r>
      <w:r w:rsidR="005F08C3" w:rsidRPr="004C2F74">
        <w:rPr>
          <w:rFonts w:ascii="Arial" w:hAnsi="Arial" w:cs="Arial"/>
          <w:sz w:val="20"/>
          <w:szCs w:val="20"/>
        </w:rPr>
        <w:t>ký kraj</w:t>
      </w:r>
      <w:r w:rsidRPr="004C2F74">
        <w:rPr>
          <w:rFonts w:ascii="Arial" w:hAnsi="Arial" w:cs="Arial"/>
          <w:sz w:val="20"/>
          <w:szCs w:val="20"/>
        </w:rPr>
        <w:t xml:space="preserve"> </w:t>
      </w:r>
      <w:r w:rsidR="005F08C3" w:rsidRPr="004C2F74">
        <w:rPr>
          <w:rFonts w:ascii="Arial" w:hAnsi="Arial" w:cs="Arial"/>
          <w:sz w:val="20"/>
          <w:szCs w:val="20"/>
        </w:rPr>
        <w:t xml:space="preserve">byl zvolen následující postup: </w:t>
      </w:r>
    </w:p>
    <w:p w14:paraId="2A9E017B" w14:textId="77777777" w:rsidR="00261D44" w:rsidRPr="004C2F74" w:rsidRDefault="00261D44" w:rsidP="00D441F0">
      <w:pPr>
        <w:spacing w:line="240" w:lineRule="auto"/>
        <w:rPr>
          <w:rFonts w:ascii="Arial" w:hAnsi="Arial" w:cs="Arial"/>
          <w:sz w:val="20"/>
          <w:szCs w:val="20"/>
        </w:rPr>
      </w:pPr>
    </w:p>
    <w:p w14:paraId="265F56B9" w14:textId="25F8D60D" w:rsidR="003B630E" w:rsidRPr="004C2F74" w:rsidRDefault="005F08C3" w:rsidP="001B7B36">
      <w:pPr>
        <w:pStyle w:val="Odstavecseseznamem"/>
        <w:numPr>
          <w:ilvl w:val="0"/>
          <w:numId w:val="10"/>
        </w:numPr>
        <w:spacing w:line="240" w:lineRule="auto"/>
        <w:rPr>
          <w:rFonts w:ascii="Arial" w:hAnsi="Arial" w:cs="Arial"/>
          <w:sz w:val="20"/>
          <w:szCs w:val="20"/>
        </w:rPr>
      </w:pPr>
      <w:r w:rsidRPr="004C2F74">
        <w:rPr>
          <w:rFonts w:ascii="Arial" w:hAnsi="Arial" w:cs="Arial"/>
          <w:sz w:val="20"/>
          <w:szCs w:val="20"/>
        </w:rPr>
        <w:lastRenderedPageBreak/>
        <w:t>Úprava smlouvy s upřesněným popisem účelu práva věcného břemena a umístěním technologie</w:t>
      </w:r>
    </w:p>
    <w:p w14:paraId="0BE8FF0F" w14:textId="2A1D8237" w:rsidR="00245CE6" w:rsidRPr="004C2F74" w:rsidRDefault="00156F19" w:rsidP="001B7B36">
      <w:pPr>
        <w:pStyle w:val="Odstavecseseznamem"/>
        <w:numPr>
          <w:ilvl w:val="0"/>
          <w:numId w:val="10"/>
        </w:numPr>
        <w:spacing w:line="240" w:lineRule="auto"/>
        <w:rPr>
          <w:rFonts w:ascii="Arial" w:hAnsi="Arial" w:cs="Arial"/>
          <w:sz w:val="20"/>
          <w:szCs w:val="20"/>
        </w:rPr>
      </w:pPr>
      <w:r w:rsidRPr="004C2F74">
        <w:rPr>
          <w:rFonts w:ascii="Arial" w:hAnsi="Arial" w:cs="Arial"/>
          <w:sz w:val="20"/>
          <w:szCs w:val="20"/>
        </w:rPr>
        <w:t>Zrušení starého usnesení č.224, které se týkalo původně zamýšleného technického řešení</w:t>
      </w:r>
    </w:p>
    <w:p w14:paraId="7535B5CE" w14:textId="1995E181" w:rsidR="00156F19" w:rsidRPr="004C2F74" w:rsidRDefault="00156F19" w:rsidP="001B7B36">
      <w:pPr>
        <w:pStyle w:val="Odstavecseseznamem"/>
        <w:numPr>
          <w:ilvl w:val="0"/>
          <w:numId w:val="10"/>
        </w:numPr>
        <w:spacing w:line="240" w:lineRule="auto"/>
        <w:rPr>
          <w:rFonts w:ascii="Arial" w:hAnsi="Arial" w:cs="Arial"/>
          <w:sz w:val="20"/>
          <w:szCs w:val="20"/>
        </w:rPr>
      </w:pPr>
      <w:r w:rsidRPr="004C2F74">
        <w:rPr>
          <w:rFonts w:ascii="Arial" w:hAnsi="Arial" w:cs="Arial"/>
          <w:sz w:val="20"/>
          <w:szCs w:val="20"/>
        </w:rPr>
        <w:t>Odsouhlasení nového usnesení smlouvy o zřízení služebnosti dle skutečné realizace Díla</w:t>
      </w:r>
    </w:p>
    <w:p w14:paraId="6EF5E732" w14:textId="77777777" w:rsidR="004C2F74" w:rsidRPr="004C2F74" w:rsidRDefault="00156F19" w:rsidP="004C2F74">
      <w:pPr>
        <w:spacing w:line="240" w:lineRule="auto"/>
        <w:rPr>
          <w:rFonts w:ascii="Arial" w:hAnsi="Arial" w:cs="Arial"/>
          <w:sz w:val="20"/>
          <w:szCs w:val="20"/>
        </w:rPr>
      </w:pPr>
      <w:r w:rsidRPr="004C2F74">
        <w:rPr>
          <w:rFonts w:ascii="Arial" w:hAnsi="Arial" w:cs="Arial"/>
          <w:sz w:val="20"/>
          <w:szCs w:val="20"/>
        </w:rPr>
        <w:t xml:space="preserve">Souběžně </w:t>
      </w:r>
      <w:r w:rsidR="0064524E" w:rsidRPr="004C2F74">
        <w:rPr>
          <w:rFonts w:ascii="Arial" w:hAnsi="Arial" w:cs="Arial"/>
          <w:sz w:val="20"/>
          <w:szCs w:val="20"/>
        </w:rPr>
        <w:t>bude</w:t>
      </w:r>
      <w:r w:rsidRPr="004C2F74">
        <w:rPr>
          <w:rFonts w:ascii="Arial" w:hAnsi="Arial" w:cs="Arial"/>
          <w:sz w:val="20"/>
          <w:szCs w:val="20"/>
        </w:rPr>
        <w:t xml:space="preserve"> smlouva předložena v novém znění</w:t>
      </w:r>
      <w:r w:rsidR="0064524E" w:rsidRPr="004C2F74">
        <w:rPr>
          <w:rFonts w:ascii="Arial" w:hAnsi="Arial" w:cs="Arial"/>
          <w:sz w:val="20"/>
          <w:szCs w:val="20"/>
        </w:rPr>
        <w:t xml:space="preserve"> i na jednání Předsednictva ČOS pro změnu usnesení č.252/09 ze dne 15.5.2020</w:t>
      </w:r>
      <w:r w:rsidR="004C2F74" w:rsidRPr="004C2F74">
        <w:rPr>
          <w:rFonts w:ascii="Arial" w:hAnsi="Arial" w:cs="Arial"/>
          <w:sz w:val="20"/>
          <w:szCs w:val="20"/>
        </w:rPr>
        <w:t>.</w:t>
      </w:r>
    </w:p>
    <w:p w14:paraId="3D3C45C1" w14:textId="3DFEC632" w:rsidR="004C2F74" w:rsidRPr="004C2F74" w:rsidRDefault="004C2F74" w:rsidP="004C2F74">
      <w:pPr>
        <w:spacing w:line="240" w:lineRule="auto"/>
        <w:rPr>
          <w:rFonts w:ascii="Arial" w:hAnsi="Arial" w:cs="Arial"/>
          <w:sz w:val="20"/>
          <w:szCs w:val="20"/>
        </w:rPr>
      </w:pPr>
      <w:r w:rsidRPr="004C2F74">
        <w:rPr>
          <w:rFonts w:ascii="Arial" w:hAnsi="Arial" w:cs="Arial"/>
          <w:sz w:val="20"/>
          <w:szCs w:val="20"/>
        </w:rPr>
        <w:t>Ostatní dohodnuté náležitosti zůstávají bez úprav. Zřízení VB je dle smlouvy zpoplatněno pravidelnou roční platbou ve výši 300,00 Kč vč. DPH, na účet povinného hrazenou průběžně vždy nejpozději do 31. ledna příslušného roku</w:t>
      </w:r>
      <w:r w:rsidR="009E3B15">
        <w:rPr>
          <w:rFonts w:ascii="Arial" w:hAnsi="Arial" w:cs="Arial"/>
          <w:sz w:val="20"/>
          <w:szCs w:val="20"/>
        </w:rPr>
        <w:t>.</w:t>
      </w:r>
    </w:p>
    <w:p w14:paraId="44E5C17A" w14:textId="77777777" w:rsidR="004C2F74" w:rsidRDefault="004C2F74" w:rsidP="00D441F0">
      <w:pPr>
        <w:spacing w:line="240" w:lineRule="auto"/>
        <w:rPr>
          <w:rFonts w:ascii="Arial" w:hAnsi="Arial" w:cs="Arial"/>
          <w:sz w:val="20"/>
          <w:szCs w:val="20"/>
        </w:rPr>
      </w:pPr>
    </w:p>
    <w:p w14:paraId="13CD1BA8" w14:textId="77777777" w:rsidR="006B6023" w:rsidRPr="003F4F8B" w:rsidRDefault="00B06FF2" w:rsidP="003F4F8B">
      <w:pPr>
        <w:spacing w:line="288" w:lineRule="auto"/>
        <w:rPr>
          <w:rFonts w:ascii="Arial" w:hAnsi="Arial" w:cs="Arial"/>
          <w:sz w:val="20"/>
          <w:szCs w:val="20"/>
        </w:rPr>
      </w:pPr>
      <w:r>
        <w:rPr>
          <w:rFonts w:ascii="Arial" w:hAnsi="Arial" w:cs="Arial"/>
          <w:b/>
          <w:bCs/>
          <w:sz w:val="20"/>
          <w:szCs w:val="20"/>
        </w:rPr>
        <w:pict w14:anchorId="5896D52F">
          <v:rect id="_x0000_i1027" style="width:0;height:1.5pt" o:hralign="center" o:hrstd="t" o:hr="t" fillcolor="#a0a0a0" stroked="f"/>
        </w:pict>
      </w:r>
    </w:p>
    <w:p w14:paraId="68495D26" w14:textId="5D34815C" w:rsidR="006258D6" w:rsidRDefault="005843F5" w:rsidP="00D441F0">
      <w:pPr>
        <w:rPr>
          <w:rFonts w:ascii="Arial" w:hAnsi="Arial" w:cs="Arial"/>
          <w:b/>
          <w:bCs/>
          <w:color w:val="FF0000"/>
          <w:sz w:val="20"/>
          <w:szCs w:val="20"/>
        </w:rPr>
      </w:pPr>
      <w:r>
        <w:rPr>
          <w:rFonts w:ascii="Arial" w:hAnsi="Arial" w:cs="Arial"/>
          <w:b/>
          <w:bCs/>
          <w:sz w:val="20"/>
          <w:szCs w:val="20"/>
        </w:rPr>
        <w:t>Přílohy:</w:t>
      </w:r>
      <w:r w:rsidR="00AE0C74">
        <w:rPr>
          <w:rFonts w:ascii="Arial" w:hAnsi="Arial" w:cs="Arial"/>
          <w:b/>
          <w:bCs/>
          <w:sz w:val="20"/>
          <w:szCs w:val="20"/>
        </w:rPr>
        <w:t xml:space="preserve"> </w:t>
      </w:r>
    </w:p>
    <w:p w14:paraId="022F0F78" w14:textId="299DE16D" w:rsidR="003C46A4" w:rsidRPr="00561656" w:rsidRDefault="003C46A4" w:rsidP="00561656">
      <w:pPr>
        <w:pStyle w:val="Odstavecseseznamem"/>
        <w:numPr>
          <w:ilvl w:val="0"/>
          <w:numId w:val="15"/>
        </w:numPr>
        <w:rPr>
          <w:rFonts w:ascii="Arial" w:hAnsi="Arial" w:cs="Arial"/>
          <w:sz w:val="20"/>
          <w:szCs w:val="20"/>
        </w:rPr>
      </w:pPr>
      <w:r w:rsidRPr="00561656">
        <w:rPr>
          <w:rFonts w:ascii="Arial" w:hAnsi="Arial" w:cs="Arial"/>
          <w:sz w:val="20"/>
          <w:szCs w:val="20"/>
        </w:rPr>
        <w:t xml:space="preserve">Návrh Smlouvy o </w:t>
      </w:r>
      <w:r w:rsidR="0064524E">
        <w:rPr>
          <w:rFonts w:ascii="Arial" w:hAnsi="Arial" w:cs="Arial"/>
          <w:sz w:val="20"/>
          <w:szCs w:val="20"/>
        </w:rPr>
        <w:t xml:space="preserve">zřízení služebnosti </w:t>
      </w:r>
      <w:r w:rsidR="0045555F">
        <w:rPr>
          <w:rFonts w:ascii="Arial" w:hAnsi="Arial" w:cs="Arial"/>
          <w:sz w:val="20"/>
          <w:szCs w:val="20"/>
        </w:rPr>
        <w:t>průchodu, vstupu a umístění technologie mlhoviště a pítka v Sokolském parku + grafické přílohy smlouvy</w:t>
      </w:r>
    </w:p>
    <w:p w14:paraId="172958A9" w14:textId="59925A50" w:rsidR="003B630E" w:rsidRPr="00561656" w:rsidRDefault="004C2F74" w:rsidP="00561656">
      <w:pPr>
        <w:pStyle w:val="Odstavecseseznamem"/>
        <w:numPr>
          <w:ilvl w:val="0"/>
          <w:numId w:val="15"/>
        </w:numPr>
        <w:spacing w:line="240" w:lineRule="auto"/>
        <w:rPr>
          <w:rFonts w:ascii="Arial" w:hAnsi="Arial" w:cs="Arial"/>
          <w:sz w:val="20"/>
          <w:szCs w:val="20"/>
        </w:rPr>
      </w:pPr>
      <w:r>
        <w:rPr>
          <w:rFonts w:ascii="Arial" w:hAnsi="Arial" w:cs="Arial"/>
          <w:sz w:val="20"/>
          <w:szCs w:val="20"/>
        </w:rPr>
        <w:t>stanovisko</w:t>
      </w:r>
      <w:r w:rsidR="0045555F">
        <w:rPr>
          <w:rFonts w:ascii="Arial" w:hAnsi="Arial" w:cs="Arial"/>
          <w:sz w:val="20"/>
          <w:szCs w:val="20"/>
        </w:rPr>
        <w:t xml:space="preserve"> právního zástupce města Mgr. Půše</w:t>
      </w:r>
    </w:p>
    <w:p w14:paraId="3923D179" w14:textId="77777777" w:rsidR="00B84A81" w:rsidRDefault="00B06FF2" w:rsidP="00805CBC">
      <w:pPr>
        <w:rPr>
          <w:rFonts w:ascii="Arial" w:hAnsi="Arial" w:cs="Arial"/>
          <w:b/>
          <w:bCs/>
          <w:sz w:val="20"/>
          <w:szCs w:val="20"/>
        </w:rPr>
      </w:pPr>
      <w:r>
        <w:rPr>
          <w:rFonts w:ascii="Arial" w:hAnsi="Arial" w:cs="Arial"/>
          <w:b/>
          <w:bCs/>
          <w:sz w:val="20"/>
          <w:szCs w:val="20"/>
        </w:rPr>
        <w:pict w14:anchorId="2D7D4311">
          <v:rect id="_x0000_i1028" style="width:0;height:1.5pt" o:hralign="center" o:hrstd="t" o:hr="t" fillcolor="#a0a0a0" stroked="f"/>
        </w:pict>
      </w:r>
    </w:p>
    <w:p w14:paraId="2E27D2B2" w14:textId="404E93F4" w:rsidR="00161C19" w:rsidRDefault="00161C19" w:rsidP="00805CBC">
      <w:pPr>
        <w:rPr>
          <w:rFonts w:ascii="Arial" w:hAnsi="Arial" w:cs="Arial"/>
          <w:sz w:val="20"/>
          <w:szCs w:val="20"/>
        </w:rPr>
      </w:pPr>
      <w:r w:rsidRPr="005F7416">
        <w:rPr>
          <w:rFonts w:ascii="Arial" w:hAnsi="Arial" w:cs="Arial"/>
          <w:b/>
          <w:bCs/>
          <w:sz w:val="20"/>
          <w:szCs w:val="20"/>
        </w:rPr>
        <w:t>Stanovisko k návrhu (</w:t>
      </w:r>
      <w:r w:rsidR="00137819" w:rsidRPr="005F7416">
        <w:rPr>
          <w:rFonts w:ascii="Arial" w:hAnsi="Arial" w:cs="Arial"/>
          <w:b/>
          <w:bCs/>
          <w:sz w:val="20"/>
          <w:szCs w:val="20"/>
        </w:rPr>
        <w:t xml:space="preserve">rada, </w:t>
      </w:r>
      <w:r w:rsidRPr="005F7416">
        <w:rPr>
          <w:rFonts w:ascii="Arial" w:hAnsi="Arial" w:cs="Arial"/>
          <w:b/>
          <w:bCs/>
          <w:sz w:val="20"/>
          <w:szCs w:val="20"/>
        </w:rPr>
        <w:t>odbor, komise, právník, architekt…)</w:t>
      </w:r>
      <w:r w:rsidRPr="005F7416">
        <w:rPr>
          <w:rFonts w:ascii="Arial" w:hAnsi="Arial" w:cs="Arial"/>
          <w:sz w:val="20"/>
          <w:szCs w:val="20"/>
        </w:rPr>
        <w:t>:</w:t>
      </w:r>
    </w:p>
    <w:p w14:paraId="218ECE7C" w14:textId="03F231AD" w:rsidR="005C18DD" w:rsidRPr="00A8604A" w:rsidRDefault="005C18DD" w:rsidP="00805CBC">
      <w:pPr>
        <w:rPr>
          <w:rFonts w:ascii="Arial" w:hAnsi="Arial" w:cs="Arial"/>
          <w:sz w:val="20"/>
          <w:szCs w:val="20"/>
        </w:rPr>
      </w:pPr>
      <w:r w:rsidRPr="00A8604A">
        <w:rPr>
          <w:rFonts w:ascii="Arial" w:hAnsi="Arial" w:cs="Arial"/>
          <w:sz w:val="20"/>
          <w:szCs w:val="20"/>
        </w:rPr>
        <w:t>Smlouvy kontroloval právní zástupce města Holic Mgr. K</w:t>
      </w:r>
      <w:r w:rsidR="003B630E">
        <w:rPr>
          <w:rFonts w:ascii="Arial" w:hAnsi="Arial" w:cs="Arial"/>
          <w:sz w:val="20"/>
          <w:szCs w:val="20"/>
        </w:rPr>
        <w:t>arel</w:t>
      </w:r>
      <w:r w:rsidRPr="00A8604A">
        <w:rPr>
          <w:rFonts w:ascii="Arial" w:hAnsi="Arial" w:cs="Arial"/>
          <w:sz w:val="20"/>
          <w:szCs w:val="20"/>
        </w:rPr>
        <w:t xml:space="preserve"> Půš, dle jeho názoru j</w:t>
      </w:r>
      <w:r w:rsidR="0045555F">
        <w:rPr>
          <w:rFonts w:ascii="Arial" w:hAnsi="Arial" w:cs="Arial"/>
          <w:sz w:val="20"/>
          <w:szCs w:val="20"/>
        </w:rPr>
        <w:t>e</w:t>
      </w:r>
      <w:r w:rsidRPr="00A8604A">
        <w:rPr>
          <w:rFonts w:ascii="Arial" w:hAnsi="Arial" w:cs="Arial"/>
          <w:sz w:val="20"/>
          <w:szCs w:val="20"/>
        </w:rPr>
        <w:t xml:space="preserve"> předložen</w:t>
      </w:r>
      <w:r w:rsidR="00DB0B60">
        <w:rPr>
          <w:rFonts w:ascii="Arial" w:hAnsi="Arial" w:cs="Arial"/>
          <w:sz w:val="20"/>
          <w:szCs w:val="20"/>
        </w:rPr>
        <w:t>é</w:t>
      </w:r>
      <w:r w:rsidR="0045555F">
        <w:rPr>
          <w:rFonts w:ascii="Arial" w:hAnsi="Arial" w:cs="Arial"/>
          <w:sz w:val="20"/>
          <w:szCs w:val="20"/>
        </w:rPr>
        <w:t xml:space="preserve"> </w:t>
      </w:r>
      <w:r w:rsidR="00DB0B60">
        <w:rPr>
          <w:rFonts w:ascii="Arial" w:hAnsi="Arial" w:cs="Arial"/>
          <w:sz w:val="20"/>
          <w:szCs w:val="20"/>
        </w:rPr>
        <w:t xml:space="preserve">upravené znění </w:t>
      </w:r>
      <w:r w:rsidRPr="00A8604A">
        <w:rPr>
          <w:rFonts w:ascii="Arial" w:hAnsi="Arial" w:cs="Arial"/>
          <w:sz w:val="20"/>
          <w:szCs w:val="20"/>
        </w:rPr>
        <w:t>smlouv</w:t>
      </w:r>
      <w:r w:rsidR="00DB0B60">
        <w:rPr>
          <w:rFonts w:ascii="Arial" w:hAnsi="Arial" w:cs="Arial"/>
          <w:sz w:val="20"/>
          <w:szCs w:val="20"/>
        </w:rPr>
        <w:t>y</w:t>
      </w:r>
      <w:r w:rsidRPr="00A8604A">
        <w:rPr>
          <w:rFonts w:ascii="Arial" w:hAnsi="Arial" w:cs="Arial"/>
          <w:sz w:val="20"/>
          <w:szCs w:val="20"/>
        </w:rPr>
        <w:t xml:space="preserve"> bez vad a skrytých rizik</w:t>
      </w:r>
      <w:r w:rsidR="0045555F">
        <w:rPr>
          <w:rFonts w:ascii="Arial" w:hAnsi="Arial" w:cs="Arial"/>
          <w:sz w:val="20"/>
          <w:szCs w:val="20"/>
        </w:rPr>
        <w:t xml:space="preserve">, </w:t>
      </w:r>
      <w:r w:rsidR="00DB0B60">
        <w:rPr>
          <w:rFonts w:ascii="Arial" w:hAnsi="Arial" w:cs="Arial"/>
          <w:sz w:val="20"/>
          <w:szCs w:val="20"/>
        </w:rPr>
        <w:t xml:space="preserve">vhodně </w:t>
      </w:r>
      <w:r w:rsidR="0045555F">
        <w:rPr>
          <w:rFonts w:ascii="Arial" w:hAnsi="Arial" w:cs="Arial"/>
          <w:sz w:val="20"/>
          <w:szCs w:val="20"/>
        </w:rPr>
        <w:t xml:space="preserve">zvolený </w:t>
      </w:r>
      <w:r w:rsidR="00DB0B60">
        <w:rPr>
          <w:rFonts w:ascii="Arial" w:hAnsi="Arial" w:cs="Arial"/>
          <w:sz w:val="20"/>
          <w:szCs w:val="20"/>
        </w:rPr>
        <w:t xml:space="preserve">je i </w:t>
      </w:r>
      <w:r w:rsidR="0045555F">
        <w:rPr>
          <w:rFonts w:ascii="Arial" w:hAnsi="Arial" w:cs="Arial"/>
          <w:sz w:val="20"/>
          <w:szCs w:val="20"/>
        </w:rPr>
        <w:t>postup</w:t>
      </w:r>
      <w:r w:rsidR="00DB0B60">
        <w:rPr>
          <w:rFonts w:ascii="Arial" w:hAnsi="Arial" w:cs="Arial"/>
          <w:sz w:val="20"/>
          <w:szCs w:val="20"/>
        </w:rPr>
        <w:t xml:space="preserve"> úpravy usnesení</w:t>
      </w:r>
      <w:r w:rsidRPr="00A8604A">
        <w:rPr>
          <w:rFonts w:ascii="Arial" w:hAnsi="Arial" w:cs="Arial"/>
          <w:sz w:val="20"/>
          <w:szCs w:val="20"/>
        </w:rPr>
        <w:t xml:space="preserve">. </w:t>
      </w:r>
    </w:p>
    <w:p w14:paraId="48CAB1EF" w14:textId="18E171A8" w:rsidR="00113576" w:rsidRDefault="00C7297A" w:rsidP="00D441F0">
      <w:pPr>
        <w:spacing w:line="240" w:lineRule="auto"/>
        <w:jc w:val="both"/>
        <w:rPr>
          <w:rFonts w:ascii="Arial" w:hAnsi="Arial" w:cs="Arial"/>
          <w:sz w:val="20"/>
          <w:szCs w:val="20"/>
        </w:rPr>
      </w:pPr>
      <w:bookmarkStart w:id="1" w:name="_Hlk86228023"/>
      <w:r>
        <w:rPr>
          <w:rFonts w:ascii="Arial" w:hAnsi="Arial" w:cs="Arial"/>
          <w:sz w:val="20"/>
          <w:szCs w:val="20"/>
        </w:rPr>
        <w:t>Odbor SMVM</w:t>
      </w:r>
      <w:r w:rsidR="005F7416" w:rsidRPr="005F7416">
        <w:rPr>
          <w:rFonts w:ascii="Arial" w:hAnsi="Arial" w:cs="Arial"/>
          <w:sz w:val="20"/>
          <w:szCs w:val="20"/>
        </w:rPr>
        <w:t xml:space="preserve"> </w:t>
      </w:r>
      <w:r w:rsidR="009C53C6">
        <w:rPr>
          <w:rFonts w:ascii="Arial" w:hAnsi="Arial" w:cs="Arial"/>
          <w:sz w:val="20"/>
          <w:szCs w:val="20"/>
        </w:rPr>
        <w:t>doporučuje</w:t>
      </w:r>
      <w:r>
        <w:rPr>
          <w:rFonts w:ascii="Arial" w:hAnsi="Arial" w:cs="Arial"/>
          <w:sz w:val="20"/>
          <w:szCs w:val="20"/>
        </w:rPr>
        <w:t xml:space="preserve"> na základě výše uvedených důvodů </w:t>
      </w:r>
      <w:r w:rsidR="0064524E">
        <w:rPr>
          <w:rFonts w:ascii="Arial" w:hAnsi="Arial" w:cs="Arial"/>
          <w:sz w:val="20"/>
          <w:szCs w:val="20"/>
        </w:rPr>
        <w:t xml:space="preserve">zrušit platné usnesení a </w:t>
      </w:r>
      <w:r w:rsidR="00B747A6" w:rsidRPr="00B84A81">
        <w:rPr>
          <w:rFonts w:ascii="Arial" w:hAnsi="Arial" w:cs="Arial"/>
          <w:sz w:val="20"/>
          <w:szCs w:val="20"/>
        </w:rPr>
        <w:t>schválit</w:t>
      </w:r>
      <w:r>
        <w:rPr>
          <w:rFonts w:ascii="Arial" w:hAnsi="Arial" w:cs="Arial"/>
          <w:sz w:val="20"/>
          <w:szCs w:val="20"/>
        </w:rPr>
        <w:t xml:space="preserve"> </w:t>
      </w:r>
      <w:bookmarkEnd w:id="1"/>
      <w:r w:rsidR="00D810F6">
        <w:rPr>
          <w:rFonts w:ascii="Arial" w:hAnsi="Arial" w:cs="Arial"/>
          <w:sz w:val="20"/>
          <w:szCs w:val="20"/>
        </w:rPr>
        <w:t>předložen</w:t>
      </w:r>
      <w:r w:rsidR="003B630E">
        <w:rPr>
          <w:rFonts w:ascii="Arial" w:hAnsi="Arial" w:cs="Arial"/>
          <w:sz w:val="20"/>
          <w:szCs w:val="20"/>
        </w:rPr>
        <w:t>ou</w:t>
      </w:r>
      <w:r w:rsidR="00D810F6">
        <w:rPr>
          <w:rFonts w:ascii="Arial" w:hAnsi="Arial" w:cs="Arial"/>
          <w:sz w:val="20"/>
          <w:szCs w:val="20"/>
        </w:rPr>
        <w:t xml:space="preserve"> smlouv</w:t>
      </w:r>
      <w:r w:rsidR="003B630E">
        <w:rPr>
          <w:rFonts w:ascii="Arial" w:hAnsi="Arial" w:cs="Arial"/>
          <w:sz w:val="20"/>
          <w:szCs w:val="20"/>
        </w:rPr>
        <w:t>u</w:t>
      </w:r>
      <w:r w:rsidR="0064524E">
        <w:rPr>
          <w:rFonts w:ascii="Arial" w:hAnsi="Arial" w:cs="Arial"/>
          <w:sz w:val="20"/>
          <w:szCs w:val="20"/>
        </w:rPr>
        <w:t xml:space="preserve"> v upraveném znění</w:t>
      </w:r>
      <w:r w:rsidR="00D810F6">
        <w:rPr>
          <w:rFonts w:ascii="Arial" w:hAnsi="Arial" w:cs="Arial"/>
          <w:sz w:val="20"/>
          <w:szCs w:val="20"/>
        </w:rPr>
        <w:t>.</w:t>
      </w:r>
    </w:p>
    <w:p w14:paraId="2318EB4D" w14:textId="77777777" w:rsidR="00161C19" w:rsidRPr="005F7416" w:rsidRDefault="00B06FF2" w:rsidP="00805CBC">
      <w:pPr>
        <w:spacing w:line="288" w:lineRule="auto"/>
        <w:rPr>
          <w:rFonts w:ascii="Arial" w:hAnsi="Arial" w:cs="Arial"/>
          <w:sz w:val="20"/>
          <w:szCs w:val="20"/>
        </w:rPr>
      </w:pPr>
      <w:r>
        <w:rPr>
          <w:rFonts w:ascii="Arial" w:hAnsi="Arial" w:cs="Arial"/>
          <w:b/>
          <w:bCs/>
          <w:sz w:val="20"/>
          <w:szCs w:val="20"/>
        </w:rPr>
        <w:pict w14:anchorId="3982B898">
          <v:rect id="_x0000_i1029" style="width:0;height:1.5pt" o:hralign="center" o:hrstd="t" o:hr="t" fillcolor="#a0a0a0" stroked="f"/>
        </w:pict>
      </w:r>
    </w:p>
    <w:p w14:paraId="0E07BBC6" w14:textId="64EB5E36" w:rsidR="00161C19" w:rsidRDefault="00161C19" w:rsidP="00805CBC">
      <w:pPr>
        <w:spacing w:line="288" w:lineRule="auto"/>
        <w:rPr>
          <w:rFonts w:ascii="Arial" w:hAnsi="Arial" w:cs="Arial"/>
          <w:sz w:val="20"/>
          <w:szCs w:val="20"/>
        </w:rPr>
      </w:pPr>
      <w:r w:rsidRPr="005F7416">
        <w:rPr>
          <w:rFonts w:ascii="Arial" w:hAnsi="Arial" w:cs="Arial"/>
          <w:b/>
          <w:bCs/>
          <w:sz w:val="20"/>
          <w:szCs w:val="20"/>
        </w:rPr>
        <w:t>Dosavadní rozhodnutí ve věci</w:t>
      </w:r>
      <w:r w:rsidRPr="005F7416">
        <w:rPr>
          <w:rFonts w:ascii="Arial" w:hAnsi="Arial" w:cs="Arial"/>
          <w:sz w:val="20"/>
          <w:szCs w:val="20"/>
        </w:rPr>
        <w:t>:</w:t>
      </w:r>
    </w:p>
    <w:p w14:paraId="6D9CEEBC" w14:textId="7353851D" w:rsidR="00151C3B" w:rsidRDefault="00151C3B" w:rsidP="00151C3B">
      <w:pPr>
        <w:pStyle w:val="Odstavecseseznamem"/>
        <w:numPr>
          <w:ilvl w:val="0"/>
          <w:numId w:val="4"/>
        </w:numPr>
        <w:spacing w:line="240" w:lineRule="auto"/>
        <w:jc w:val="both"/>
        <w:rPr>
          <w:rFonts w:ascii="Arial" w:hAnsi="Arial" w:cs="Arial"/>
          <w:sz w:val="20"/>
          <w:szCs w:val="20"/>
          <w:u w:val="single"/>
        </w:rPr>
      </w:pPr>
      <w:r w:rsidRPr="003E5400">
        <w:rPr>
          <w:rFonts w:ascii="Arial" w:hAnsi="Arial" w:cs="Arial"/>
          <w:sz w:val="20"/>
          <w:szCs w:val="20"/>
          <w:u w:val="single"/>
        </w:rPr>
        <w:t xml:space="preserve">Usnesení </w:t>
      </w:r>
      <w:r>
        <w:rPr>
          <w:rFonts w:ascii="Arial" w:hAnsi="Arial" w:cs="Arial"/>
          <w:sz w:val="20"/>
          <w:szCs w:val="20"/>
          <w:u w:val="single"/>
        </w:rPr>
        <w:t>R</w:t>
      </w:r>
      <w:r w:rsidRPr="003E5400">
        <w:rPr>
          <w:rFonts w:ascii="Arial" w:hAnsi="Arial" w:cs="Arial"/>
          <w:sz w:val="20"/>
          <w:szCs w:val="20"/>
          <w:u w:val="single"/>
        </w:rPr>
        <w:t>M č</w:t>
      </w:r>
      <w:r w:rsidR="00B37FB2">
        <w:rPr>
          <w:rFonts w:ascii="Arial" w:hAnsi="Arial" w:cs="Arial"/>
          <w:sz w:val="20"/>
          <w:szCs w:val="20"/>
          <w:u w:val="single"/>
        </w:rPr>
        <w:t>.158</w:t>
      </w:r>
      <w:r w:rsidRPr="003E5400">
        <w:rPr>
          <w:rFonts w:ascii="Arial" w:hAnsi="Arial" w:cs="Arial"/>
          <w:sz w:val="20"/>
          <w:szCs w:val="20"/>
          <w:u w:val="single"/>
        </w:rPr>
        <w:t xml:space="preserve"> ze dne 1</w:t>
      </w:r>
      <w:r>
        <w:rPr>
          <w:rFonts w:ascii="Arial" w:hAnsi="Arial" w:cs="Arial"/>
          <w:sz w:val="20"/>
          <w:szCs w:val="20"/>
          <w:u w:val="single"/>
        </w:rPr>
        <w:t>1</w:t>
      </w:r>
      <w:r w:rsidRPr="003E5400">
        <w:rPr>
          <w:rFonts w:ascii="Arial" w:hAnsi="Arial" w:cs="Arial"/>
          <w:sz w:val="20"/>
          <w:szCs w:val="20"/>
          <w:u w:val="single"/>
        </w:rPr>
        <w:t>.</w:t>
      </w:r>
      <w:r>
        <w:rPr>
          <w:rFonts w:ascii="Arial" w:hAnsi="Arial" w:cs="Arial"/>
          <w:sz w:val="20"/>
          <w:szCs w:val="20"/>
          <w:u w:val="single"/>
        </w:rPr>
        <w:t>5</w:t>
      </w:r>
      <w:r w:rsidRPr="003E5400">
        <w:rPr>
          <w:rFonts w:ascii="Arial" w:hAnsi="Arial" w:cs="Arial"/>
          <w:sz w:val="20"/>
          <w:szCs w:val="20"/>
          <w:u w:val="single"/>
        </w:rPr>
        <w:t>.20</w:t>
      </w:r>
      <w:r>
        <w:rPr>
          <w:rFonts w:ascii="Arial" w:hAnsi="Arial" w:cs="Arial"/>
          <w:sz w:val="20"/>
          <w:szCs w:val="20"/>
          <w:u w:val="single"/>
        </w:rPr>
        <w:t>20</w:t>
      </w:r>
    </w:p>
    <w:p w14:paraId="348A385A" w14:textId="56D1CB70" w:rsidR="00151C3B" w:rsidRPr="00B37FB2" w:rsidRDefault="00B37FB2" w:rsidP="00B37FB2">
      <w:pPr>
        <w:tabs>
          <w:tab w:val="left" w:pos="0"/>
        </w:tabs>
        <w:spacing w:line="240" w:lineRule="auto"/>
        <w:ind w:left="360"/>
        <w:jc w:val="both"/>
        <w:rPr>
          <w:rFonts w:ascii="Arial" w:hAnsi="Arial" w:cs="Arial"/>
          <w:sz w:val="20"/>
          <w:szCs w:val="20"/>
        </w:rPr>
      </w:pPr>
      <w:r w:rsidRPr="00B37FB2">
        <w:rPr>
          <w:rFonts w:ascii="Arial" w:hAnsi="Arial" w:cs="Arial"/>
          <w:sz w:val="20"/>
          <w:szCs w:val="20"/>
        </w:rPr>
        <w:t>Rada města doporučuje Zastupitelstvu města Holice zřízení věcného břemene - služebnosti a podpis smlouvy za účelem umožnění průchodu a vstupu oprávněného do technické místnosti (Rozvodny), umístěné na pozemku p.č. 347/, k.ú Holice v Čechách v majetku Města Holice přes prostory objektu Sokolovny na pozemku p. č. 350/1, v k.ú. Holice v Čechách, v majetku Tělocvičné jednoty Sokol Holice, Holubova 446, 53401 Holice, v rámci akce „Holice – využití srážkových vod“, a to za úplatu ve výši 300,-Kč/ rok včetně DPH ve prospěch povinného</w:t>
      </w:r>
      <w:r>
        <w:rPr>
          <w:rFonts w:ascii="Arial" w:hAnsi="Arial" w:cs="Arial"/>
          <w:sz w:val="20"/>
          <w:szCs w:val="20"/>
        </w:rPr>
        <w:t>.</w:t>
      </w:r>
    </w:p>
    <w:p w14:paraId="59BB4364" w14:textId="3382F68F" w:rsidR="00533F73" w:rsidRDefault="00533F73" w:rsidP="00D441F0">
      <w:pPr>
        <w:pStyle w:val="Odstavecseseznamem"/>
        <w:numPr>
          <w:ilvl w:val="0"/>
          <w:numId w:val="4"/>
        </w:numPr>
        <w:spacing w:line="240" w:lineRule="auto"/>
        <w:jc w:val="both"/>
        <w:rPr>
          <w:rFonts w:ascii="Arial" w:hAnsi="Arial" w:cs="Arial"/>
          <w:sz w:val="20"/>
          <w:szCs w:val="20"/>
          <w:u w:val="single"/>
        </w:rPr>
      </w:pPr>
      <w:r w:rsidRPr="003E5400">
        <w:rPr>
          <w:rFonts w:ascii="Arial" w:hAnsi="Arial" w:cs="Arial"/>
          <w:sz w:val="20"/>
          <w:szCs w:val="20"/>
          <w:u w:val="single"/>
        </w:rPr>
        <w:t xml:space="preserve">Usnesení </w:t>
      </w:r>
      <w:r w:rsidR="00D56040" w:rsidRPr="003E5400">
        <w:rPr>
          <w:rFonts w:ascii="Arial" w:hAnsi="Arial" w:cs="Arial"/>
          <w:sz w:val="20"/>
          <w:szCs w:val="20"/>
          <w:u w:val="single"/>
        </w:rPr>
        <w:t>Z</w:t>
      </w:r>
      <w:r w:rsidRPr="003E5400">
        <w:rPr>
          <w:rFonts w:ascii="Arial" w:hAnsi="Arial" w:cs="Arial"/>
          <w:sz w:val="20"/>
          <w:szCs w:val="20"/>
          <w:u w:val="single"/>
        </w:rPr>
        <w:t>M č</w:t>
      </w:r>
      <w:r w:rsidR="00D56040" w:rsidRPr="003E5400">
        <w:rPr>
          <w:rFonts w:ascii="Arial" w:hAnsi="Arial" w:cs="Arial"/>
          <w:sz w:val="20"/>
          <w:szCs w:val="20"/>
          <w:u w:val="single"/>
        </w:rPr>
        <w:t>.</w:t>
      </w:r>
      <w:r w:rsidR="00DB0B60">
        <w:rPr>
          <w:rFonts w:ascii="Arial" w:hAnsi="Arial" w:cs="Arial"/>
          <w:sz w:val="20"/>
          <w:szCs w:val="20"/>
          <w:u w:val="single"/>
        </w:rPr>
        <w:t>224</w:t>
      </w:r>
      <w:r w:rsidRPr="003E5400">
        <w:rPr>
          <w:rFonts w:ascii="Arial" w:hAnsi="Arial" w:cs="Arial"/>
          <w:sz w:val="20"/>
          <w:szCs w:val="20"/>
          <w:u w:val="single"/>
        </w:rPr>
        <w:t xml:space="preserve"> ze dne </w:t>
      </w:r>
      <w:r w:rsidR="00DA233C" w:rsidRPr="003E5400">
        <w:rPr>
          <w:rFonts w:ascii="Arial" w:hAnsi="Arial" w:cs="Arial"/>
          <w:sz w:val="20"/>
          <w:szCs w:val="20"/>
          <w:u w:val="single"/>
        </w:rPr>
        <w:t>1</w:t>
      </w:r>
      <w:r w:rsidR="00DB0B60">
        <w:rPr>
          <w:rFonts w:ascii="Arial" w:hAnsi="Arial" w:cs="Arial"/>
          <w:sz w:val="20"/>
          <w:szCs w:val="20"/>
          <w:u w:val="single"/>
        </w:rPr>
        <w:t>1</w:t>
      </w:r>
      <w:r w:rsidRPr="003E5400">
        <w:rPr>
          <w:rFonts w:ascii="Arial" w:hAnsi="Arial" w:cs="Arial"/>
          <w:sz w:val="20"/>
          <w:szCs w:val="20"/>
          <w:u w:val="single"/>
        </w:rPr>
        <w:t>.</w:t>
      </w:r>
      <w:r w:rsidR="00DB0B60">
        <w:rPr>
          <w:rFonts w:ascii="Arial" w:hAnsi="Arial" w:cs="Arial"/>
          <w:sz w:val="20"/>
          <w:szCs w:val="20"/>
          <w:u w:val="single"/>
        </w:rPr>
        <w:t>5</w:t>
      </w:r>
      <w:r w:rsidRPr="003E5400">
        <w:rPr>
          <w:rFonts w:ascii="Arial" w:hAnsi="Arial" w:cs="Arial"/>
          <w:sz w:val="20"/>
          <w:szCs w:val="20"/>
          <w:u w:val="single"/>
        </w:rPr>
        <w:t>.20</w:t>
      </w:r>
      <w:r w:rsidR="00DB0B60">
        <w:rPr>
          <w:rFonts w:ascii="Arial" w:hAnsi="Arial" w:cs="Arial"/>
          <w:sz w:val="20"/>
          <w:szCs w:val="20"/>
          <w:u w:val="single"/>
        </w:rPr>
        <w:t>20</w:t>
      </w:r>
    </w:p>
    <w:p w14:paraId="1523C76C" w14:textId="0CF61008" w:rsidR="00B37FB2" w:rsidRPr="00B37FB2" w:rsidRDefault="00DB0B60" w:rsidP="00B37FB2">
      <w:pPr>
        <w:tabs>
          <w:tab w:val="left" w:pos="0"/>
        </w:tabs>
        <w:spacing w:line="240" w:lineRule="auto"/>
        <w:ind w:left="360"/>
        <w:jc w:val="both"/>
        <w:rPr>
          <w:rFonts w:ascii="Arial" w:hAnsi="Arial" w:cs="Arial"/>
          <w:sz w:val="20"/>
          <w:szCs w:val="20"/>
        </w:rPr>
      </w:pPr>
      <w:r w:rsidRPr="00DB0B60">
        <w:rPr>
          <w:rFonts w:ascii="Arial" w:hAnsi="Arial" w:cs="Arial"/>
          <w:sz w:val="20"/>
          <w:szCs w:val="20"/>
        </w:rPr>
        <w:t>Zastupitelstvo Města Holic schvaluje zřízení věcného břemene - služebnosti a podpis</w:t>
      </w:r>
      <w:r>
        <w:rPr>
          <w:rFonts w:ascii="Arial" w:hAnsi="Arial" w:cs="Arial"/>
          <w:sz w:val="20"/>
          <w:szCs w:val="20"/>
        </w:rPr>
        <w:t xml:space="preserve"> </w:t>
      </w:r>
      <w:r w:rsidRPr="00DB0B60">
        <w:rPr>
          <w:rFonts w:ascii="Arial" w:hAnsi="Arial" w:cs="Arial"/>
          <w:sz w:val="20"/>
          <w:szCs w:val="20"/>
        </w:rPr>
        <w:t>smlouvy za účelem umožnění průchodu a vstupu oprávněného do technické místnosti</w:t>
      </w:r>
      <w:r w:rsidR="00151C3B">
        <w:rPr>
          <w:rFonts w:ascii="Arial" w:hAnsi="Arial" w:cs="Arial"/>
          <w:sz w:val="20"/>
          <w:szCs w:val="20"/>
        </w:rPr>
        <w:t xml:space="preserve"> </w:t>
      </w:r>
      <w:r w:rsidRPr="00151C3B">
        <w:rPr>
          <w:rFonts w:ascii="Arial" w:hAnsi="Arial" w:cs="Arial"/>
          <w:sz w:val="20"/>
          <w:szCs w:val="20"/>
        </w:rPr>
        <w:t>(Rozvodny), umístěné na pozemku p.č. 347/, k.ú Holice v Čechách v majetku Města Holice</w:t>
      </w:r>
      <w:r w:rsidR="00151C3B">
        <w:rPr>
          <w:rFonts w:ascii="Arial" w:hAnsi="Arial" w:cs="Arial"/>
          <w:sz w:val="20"/>
          <w:szCs w:val="20"/>
        </w:rPr>
        <w:t xml:space="preserve"> </w:t>
      </w:r>
      <w:r w:rsidRPr="00151C3B">
        <w:rPr>
          <w:rFonts w:ascii="Arial" w:hAnsi="Arial" w:cs="Arial"/>
          <w:sz w:val="20"/>
          <w:szCs w:val="20"/>
        </w:rPr>
        <w:t>přes prostory objektu Sokolovny na pozemku p. č. 350/1, v k.ú. Holice v Čechách, v</w:t>
      </w:r>
      <w:r w:rsidR="00151C3B">
        <w:rPr>
          <w:rFonts w:ascii="Arial" w:hAnsi="Arial" w:cs="Arial"/>
          <w:sz w:val="20"/>
          <w:szCs w:val="20"/>
        </w:rPr>
        <w:t> </w:t>
      </w:r>
      <w:r w:rsidRPr="00151C3B">
        <w:rPr>
          <w:rFonts w:ascii="Arial" w:hAnsi="Arial" w:cs="Arial"/>
          <w:sz w:val="20"/>
          <w:szCs w:val="20"/>
        </w:rPr>
        <w:t>majetku</w:t>
      </w:r>
      <w:r w:rsidR="00151C3B">
        <w:rPr>
          <w:rFonts w:ascii="Arial" w:hAnsi="Arial" w:cs="Arial"/>
          <w:sz w:val="20"/>
          <w:szCs w:val="20"/>
        </w:rPr>
        <w:t xml:space="preserve"> </w:t>
      </w:r>
      <w:r w:rsidRPr="00151C3B">
        <w:rPr>
          <w:rFonts w:ascii="Arial" w:hAnsi="Arial" w:cs="Arial"/>
          <w:sz w:val="20"/>
          <w:szCs w:val="20"/>
        </w:rPr>
        <w:t>Tělocvičné jednoty Sokol Holice, Holubova 446, 53401 Holice, v rámci akce „Holice –</w:t>
      </w:r>
      <w:r w:rsidR="00151C3B">
        <w:rPr>
          <w:rFonts w:ascii="Arial" w:hAnsi="Arial" w:cs="Arial"/>
          <w:sz w:val="20"/>
          <w:szCs w:val="20"/>
        </w:rPr>
        <w:t xml:space="preserve"> </w:t>
      </w:r>
      <w:r w:rsidRPr="00151C3B">
        <w:rPr>
          <w:rFonts w:ascii="Arial" w:hAnsi="Arial" w:cs="Arial"/>
          <w:sz w:val="20"/>
          <w:szCs w:val="20"/>
        </w:rPr>
        <w:t>využití srážkových vod“, a to za úplatu ve výši 300,-Kč/ rok včetně DPH ve prospěch</w:t>
      </w:r>
      <w:r w:rsidR="00B37FB2">
        <w:rPr>
          <w:rFonts w:ascii="Arial" w:hAnsi="Arial" w:cs="Arial"/>
          <w:sz w:val="20"/>
          <w:szCs w:val="20"/>
        </w:rPr>
        <w:t xml:space="preserve"> </w:t>
      </w:r>
      <w:r w:rsidR="00B37FB2" w:rsidRPr="00B37FB2">
        <w:rPr>
          <w:rFonts w:ascii="Arial" w:hAnsi="Arial" w:cs="Arial"/>
          <w:sz w:val="20"/>
          <w:szCs w:val="20"/>
        </w:rPr>
        <w:t>povinného</w:t>
      </w:r>
      <w:r w:rsidR="00B37FB2">
        <w:rPr>
          <w:rFonts w:ascii="Arial" w:hAnsi="Arial" w:cs="Arial"/>
          <w:sz w:val="20"/>
          <w:szCs w:val="20"/>
        </w:rPr>
        <w:t>.</w:t>
      </w:r>
    </w:p>
    <w:p w14:paraId="4D52343A" w14:textId="18A64743" w:rsidR="00DB0B60" w:rsidRPr="00151C3B" w:rsidRDefault="00DB0B60" w:rsidP="00151C3B">
      <w:pPr>
        <w:autoSpaceDE w:val="0"/>
        <w:autoSpaceDN w:val="0"/>
        <w:adjustRightInd w:val="0"/>
        <w:spacing w:after="0" w:line="240" w:lineRule="auto"/>
        <w:ind w:left="360"/>
        <w:rPr>
          <w:rFonts w:ascii="Arial" w:hAnsi="Arial" w:cs="Arial"/>
          <w:sz w:val="20"/>
          <w:szCs w:val="20"/>
        </w:rPr>
      </w:pPr>
    </w:p>
    <w:p w14:paraId="42399800" w14:textId="77777777" w:rsidR="00DB0B60" w:rsidRPr="00DB0B60" w:rsidRDefault="00DB0B60" w:rsidP="00DB0B60">
      <w:pPr>
        <w:spacing w:line="240" w:lineRule="auto"/>
        <w:ind w:left="360"/>
        <w:jc w:val="both"/>
        <w:rPr>
          <w:rFonts w:ascii="Arial" w:hAnsi="Arial" w:cs="Arial"/>
          <w:sz w:val="20"/>
          <w:szCs w:val="20"/>
          <w:u w:val="single"/>
        </w:rPr>
      </w:pPr>
    </w:p>
    <w:p w14:paraId="00153078" w14:textId="77777777" w:rsidR="00D56040" w:rsidRPr="003E5400" w:rsidRDefault="00D56040" w:rsidP="00D56040">
      <w:pPr>
        <w:pStyle w:val="Odstavecseseznamem"/>
        <w:spacing w:line="240" w:lineRule="auto"/>
        <w:jc w:val="both"/>
        <w:rPr>
          <w:rFonts w:ascii="Arial" w:hAnsi="Arial" w:cs="Arial"/>
          <w:sz w:val="20"/>
          <w:szCs w:val="20"/>
          <w:u w:val="single"/>
        </w:rPr>
      </w:pPr>
    </w:p>
    <w:p w14:paraId="3CF10DD4" w14:textId="77777777" w:rsidR="00161C19" w:rsidRPr="005F7416" w:rsidRDefault="00B06FF2" w:rsidP="00DA233C">
      <w:pPr>
        <w:tabs>
          <w:tab w:val="left" w:pos="0"/>
        </w:tabs>
        <w:rPr>
          <w:rFonts w:ascii="Arial" w:hAnsi="Arial" w:cs="Arial"/>
          <w:sz w:val="20"/>
          <w:szCs w:val="20"/>
        </w:rPr>
      </w:pPr>
      <w:r>
        <w:rPr>
          <w:rFonts w:ascii="Arial" w:hAnsi="Arial" w:cs="Arial"/>
          <w:b/>
          <w:bCs/>
          <w:sz w:val="20"/>
          <w:szCs w:val="20"/>
        </w:rPr>
        <w:pict w14:anchorId="66F07BC1">
          <v:rect id="_x0000_i1030" style="width:0;height:1.5pt" o:hralign="center" o:hrstd="t" o:hr="t" fillcolor="#a0a0a0" stroked="f"/>
        </w:pict>
      </w:r>
    </w:p>
    <w:p w14:paraId="06AC5935" w14:textId="3355A0E6" w:rsidR="00161C19" w:rsidRDefault="00161C19" w:rsidP="00805CBC">
      <w:pPr>
        <w:spacing w:line="288" w:lineRule="auto"/>
        <w:rPr>
          <w:rFonts w:ascii="Arial" w:hAnsi="Arial" w:cs="Arial"/>
          <w:sz w:val="20"/>
          <w:szCs w:val="20"/>
        </w:rPr>
      </w:pPr>
      <w:r w:rsidRPr="005F7416">
        <w:rPr>
          <w:rFonts w:ascii="Arial" w:hAnsi="Arial" w:cs="Arial"/>
          <w:b/>
          <w:bCs/>
          <w:sz w:val="20"/>
          <w:szCs w:val="20"/>
        </w:rPr>
        <w:lastRenderedPageBreak/>
        <w:t>Dopady na rozpočet města</w:t>
      </w:r>
      <w:r w:rsidRPr="005F7416">
        <w:rPr>
          <w:rFonts w:ascii="Arial" w:hAnsi="Arial" w:cs="Arial"/>
          <w:sz w:val="20"/>
          <w:szCs w:val="20"/>
        </w:rPr>
        <w:t>:</w:t>
      </w:r>
    </w:p>
    <w:p w14:paraId="770A5957" w14:textId="313FD7BC" w:rsidR="00851803" w:rsidRDefault="00151C3B" w:rsidP="00805CBC">
      <w:pPr>
        <w:spacing w:line="288" w:lineRule="auto"/>
        <w:rPr>
          <w:rFonts w:ascii="Arial" w:hAnsi="Arial" w:cs="Arial"/>
          <w:sz w:val="20"/>
          <w:szCs w:val="20"/>
        </w:rPr>
      </w:pPr>
      <w:r>
        <w:rPr>
          <w:rFonts w:ascii="Arial" w:hAnsi="Arial" w:cs="Arial"/>
          <w:sz w:val="20"/>
          <w:szCs w:val="20"/>
        </w:rPr>
        <w:t>Pravidelná úplata ve výši 300 Kč za rok, na dobu neurčitou</w:t>
      </w:r>
      <w:r w:rsidR="00B37FB2">
        <w:rPr>
          <w:rFonts w:ascii="Arial" w:hAnsi="Arial" w:cs="Arial"/>
          <w:sz w:val="20"/>
          <w:szCs w:val="20"/>
        </w:rPr>
        <w:t xml:space="preserve"> bude kryta rozpočtem města </w:t>
      </w:r>
      <w:r w:rsidR="000821E4">
        <w:rPr>
          <w:rFonts w:ascii="Arial" w:hAnsi="Arial" w:cs="Arial"/>
          <w:sz w:val="20"/>
          <w:szCs w:val="20"/>
        </w:rPr>
        <w:t>– zajišťování podkladů pro majetek</w:t>
      </w:r>
      <w:r w:rsidR="00B37FB2">
        <w:rPr>
          <w:rFonts w:ascii="Arial" w:hAnsi="Arial" w:cs="Arial"/>
          <w:sz w:val="20"/>
          <w:szCs w:val="20"/>
        </w:rPr>
        <w:t>.</w:t>
      </w:r>
    </w:p>
    <w:p w14:paraId="52904A22" w14:textId="77777777" w:rsidR="00161C19" w:rsidRPr="005F7416" w:rsidRDefault="00B06FF2" w:rsidP="00805CBC">
      <w:pPr>
        <w:spacing w:line="288" w:lineRule="auto"/>
        <w:rPr>
          <w:rFonts w:ascii="Arial" w:hAnsi="Arial" w:cs="Arial"/>
          <w:sz w:val="20"/>
          <w:szCs w:val="20"/>
        </w:rPr>
      </w:pPr>
      <w:r>
        <w:rPr>
          <w:rFonts w:ascii="Arial" w:hAnsi="Arial" w:cs="Arial"/>
          <w:b/>
          <w:bCs/>
          <w:sz w:val="20"/>
          <w:szCs w:val="20"/>
        </w:rPr>
        <w:pict w14:anchorId="32C88177">
          <v:rect id="_x0000_i1031" style="width:0;height:1.5pt" o:hralign="center" o:hrstd="t" o:hr="t" fillcolor="#a0a0a0" stroked="f"/>
        </w:pict>
      </w:r>
    </w:p>
    <w:p w14:paraId="0478D312" w14:textId="30ADAE1E" w:rsidR="00161C19" w:rsidRDefault="00161C19" w:rsidP="00805CBC">
      <w:pPr>
        <w:spacing w:line="288" w:lineRule="auto"/>
        <w:rPr>
          <w:rFonts w:ascii="Arial" w:hAnsi="Arial" w:cs="Arial"/>
          <w:sz w:val="20"/>
          <w:szCs w:val="20"/>
        </w:rPr>
      </w:pPr>
      <w:r w:rsidRPr="005F7416">
        <w:rPr>
          <w:rFonts w:ascii="Arial" w:hAnsi="Arial" w:cs="Arial"/>
          <w:b/>
          <w:bCs/>
          <w:sz w:val="20"/>
          <w:szCs w:val="20"/>
        </w:rPr>
        <w:t>Návrh na usnesení</w:t>
      </w:r>
      <w:r w:rsidRPr="005F7416">
        <w:rPr>
          <w:rFonts w:ascii="Arial" w:hAnsi="Arial" w:cs="Arial"/>
          <w:sz w:val="20"/>
          <w:szCs w:val="20"/>
        </w:rPr>
        <w:t xml:space="preserve">: </w:t>
      </w:r>
    </w:p>
    <w:p w14:paraId="11FD7830" w14:textId="77777777" w:rsidR="00275AE9" w:rsidRPr="005F7416" w:rsidRDefault="00275AE9" w:rsidP="00805CBC">
      <w:pPr>
        <w:spacing w:line="288" w:lineRule="auto"/>
        <w:rPr>
          <w:rFonts w:ascii="Arial" w:hAnsi="Arial" w:cs="Arial"/>
          <w:sz w:val="20"/>
          <w:szCs w:val="20"/>
        </w:rPr>
      </w:pPr>
    </w:p>
    <w:p w14:paraId="2D2F85D1" w14:textId="77777777" w:rsidR="00F83FC1" w:rsidRDefault="00B6339A" w:rsidP="00B6339A">
      <w:pPr>
        <w:tabs>
          <w:tab w:val="left" w:pos="0"/>
        </w:tabs>
        <w:jc w:val="both"/>
        <w:rPr>
          <w:rFonts w:ascii="Arial" w:hAnsi="Arial" w:cs="Arial"/>
          <w:sz w:val="20"/>
          <w:szCs w:val="20"/>
        </w:rPr>
      </w:pPr>
      <w:r w:rsidRPr="00B6339A">
        <w:rPr>
          <w:rFonts w:ascii="Arial" w:hAnsi="Arial" w:cs="Arial"/>
          <w:sz w:val="20"/>
          <w:szCs w:val="20"/>
        </w:rPr>
        <w:t>Zastupitelstvo Města Holic</w:t>
      </w:r>
      <w:r w:rsidR="00F83FC1">
        <w:rPr>
          <w:rFonts w:ascii="Arial" w:hAnsi="Arial" w:cs="Arial"/>
          <w:sz w:val="20"/>
          <w:szCs w:val="20"/>
        </w:rPr>
        <w:t>:</w:t>
      </w:r>
    </w:p>
    <w:p w14:paraId="23DEEC24" w14:textId="743E13D0" w:rsidR="00F83FC1" w:rsidRPr="00275AE9" w:rsidRDefault="00F83FC1" w:rsidP="00F83FC1">
      <w:pPr>
        <w:pStyle w:val="Odstavecseseznamem"/>
        <w:numPr>
          <w:ilvl w:val="0"/>
          <w:numId w:val="16"/>
        </w:numPr>
        <w:tabs>
          <w:tab w:val="left" w:pos="0"/>
        </w:tabs>
        <w:jc w:val="both"/>
        <w:rPr>
          <w:rFonts w:ascii="Arial" w:hAnsi="Arial" w:cs="Arial"/>
          <w:sz w:val="20"/>
          <w:szCs w:val="20"/>
        </w:rPr>
      </w:pPr>
      <w:r w:rsidRPr="00275AE9">
        <w:rPr>
          <w:rFonts w:ascii="Arial" w:hAnsi="Arial" w:cs="Arial"/>
          <w:sz w:val="20"/>
          <w:szCs w:val="20"/>
        </w:rPr>
        <w:t>ruší usnesení ZM č.244 ze dne 11.5.2020</w:t>
      </w:r>
    </w:p>
    <w:p w14:paraId="049FDD41" w14:textId="1ACE5400" w:rsidR="00B6339A" w:rsidRPr="00275AE9" w:rsidRDefault="00B6339A" w:rsidP="00F83FC1">
      <w:pPr>
        <w:pStyle w:val="Odstavecseseznamem"/>
        <w:numPr>
          <w:ilvl w:val="0"/>
          <w:numId w:val="16"/>
        </w:numPr>
        <w:tabs>
          <w:tab w:val="left" w:pos="0"/>
        </w:tabs>
        <w:jc w:val="both"/>
        <w:rPr>
          <w:rFonts w:ascii="Arial" w:hAnsi="Arial" w:cs="Arial"/>
          <w:sz w:val="20"/>
          <w:szCs w:val="20"/>
        </w:rPr>
      </w:pPr>
      <w:r w:rsidRPr="00275AE9">
        <w:rPr>
          <w:rFonts w:ascii="Arial" w:hAnsi="Arial" w:cs="Arial"/>
          <w:sz w:val="20"/>
          <w:szCs w:val="20"/>
        </w:rPr>
        <w:t>schvaluje zřízení věcného břemene-služebnosti a podpis smlouvy za účelem umožnění průchodu</w:t>
      </w:r>
      <w:r w:rsidR="00F83FC1" w:rsidRPr="00275AE9">
        <w:rPr>
          <w:rFonts w:ascii="Arial" w:hAnsi="Arial" w:cs="Arial"/>
          <w:sz w:val="20"/>
          <w:szCs w:val="20"/>
        </w:rPr>
        <w:t>,</w:t>
      </w:r>
      <w:r w:rsidRPr="00275AE9">
        <w:rPr>
          <w:rFonts w:ascii="Arial" w:hAnsi="Arial" w:cs="Arial"/>
          <w:sz w:val="20"/>
          <w:szCs w:val="20"/>
        </w:rPr>
        <w:t xml:space="preserve"> vstupu oprávněného </w:t>
      </w:r>
      <w:r w:rsidR="00F83FC1" w:rsidRPr="00275AE9">
        <w:rPr>
          <w:rFonts w:ascii="Arial" w:hAnsi="Arial" w:cs="Arial"/>
          <w:sz w:val="20"/>
          <w:szCs w:val="20"/>
        </w:rPr>
        <w:t xml:space="preserve">a umístění nezbytné technologie mlhoviště a pítka pro Sokolský park </w:t>
      </w:r>
      <w:r w:rsidRPr="00275AE9">
        <w:rPr>
          <w:rFonts w:ascii="Arial" w:hAnsi="Arial" w:cs="Arial"/>
          <w:sz w:val="20"/>
          <w:szCs w:val="20"/>
        </w:rPr>
        <w:t xml:space="preserve">do technické místnosti </w:t>
      </w:r>
      <w:r w:rsidR="00604901" w:rsidRPr="00275AE9">
        <w:rPr>
          <w:rFonts w:ascii="Arial" w:hAnsi="Arial" w:cs="Arial"/>
          <w:sz w:val="20"/>
          <w:szCs w:val="20"/>
        </w:rPr>
        <w:t>objektu občanské vybavenosti čp.446</w:t>
      </w:r>
      <w:r w:rsidR="0019569B">
        <w:rPr>
          <w:rFonts w:ascii="Arial" w:hAnsi="Arial" w:cs="Arial"/>
          <w:sz w:val="20"/>
          <w:szCs w:val="20"/>
        </w:rPr>
        <w:t>,</w:t>
      </w:r>
      <w:r w:rsidRPr="00275AE9">
        <w:rPr>
          <w:rFonts w:ascii="Arial" w:hAnsi="Arial" w:cs="Arial"/>
          <w:sz w:val="20"/>
          <w:szCs w:val="20"/>
        </w:rPr>
        <w:t xml:space="preserve"> umístěné na pozemku p.č. 3</w:t>
      </w:r>
      <w:r w:rsidR="00604901" w:rsidRPr="00275AE9">
        <w:rPr>
          <w:rFonts w:ascii="Arial" w:hAnsi="Arial" w:cs="Arial"/>
          <w:sz w:val="20"/>
          <w:szCs w:val="20"/>
        </w:rPr>
        <w:t>50</w:t>
      </w:r>
      <w:r w:rsidRPr="00275AE9">
        <w:rPr>
          <w:rFonts w:ascii="Arial" w:hAnsi="Arial" w:cs="Arial"/>
          <w:sz w:val="20"/>
          <w:szCs w:val="20"/>
        </w:rPr>
        <w:t>/</w:t>
      </w:r>
      <w:r w:rsidR="00604901" w:rsidRPr="00275AE9">
        <w:rPr>
          <w:rFonts w:ascii="Arial" w:hAnsi="Arial" w:cs="Arial"/>
          <w:sz w:val="20"/>
          <w:szCs w:val="20"/>
        </w:rPr>
        <w:t>1</w:t>
      </w:r>
      <w:r w:rsidRPr="00275AE9">
        <w:rPr>
          <w:rFonts w:ascii="Arial" w:hAnsi="Arial" w:cs="Arial"/>
          <w:sz w:val="20"/>
          <w:szCs w:val="20"/>
        </w:rPr>
        <w:t>, k.ú</w:t>
      </w:r>
      <w:r w:rsidR="00275AE9">
        <w:rPr>
          <w:rFonts w:ascii="Arial" w:hAnsi="Arial" w:cs="Arial"/>
          <w:sz w:val="20"/>
          <w:szCs w:val="20"/>
        </w:rPr>
        <w:t>.</w:t>
      </w:r>
      <w:r w:rsidRPr="00275AE9">
        <w:rPr>
          <w:rFonts w:ascii="Arial" w:hAnsi="Arial" w:cs="Arial"/>
          <w:sz w:val="20"/>
          <w:szCs w:val="20"/>
        </w:rPr>
        <w:t xml:space="preserve"> Holice v</w:t>
      </w:r>
      <w:r w:rsidR="00A36180">
        <w:rPr>
          <w:rFonts w:ascii="Arial" w:hAnsi="Arial" w:cs="Arial"/>
          <w:sz w:val="20"/>
          <w:szCs w:val="20"/>
        </w:rPr>
        <w:t> </w:t>
      </w:r>
      <w:r w:rsidRPr="00275AE9">
        <w:rPr>
          <w:rFonts w:ascii="Arial" w:hAnsi="Arial" w:cs="Arial"/>
          <w:sz w:val="20"/>
          <w:szCs w:val="20"/>
        </w:rPr>
        <w:t>Čechách</w:t>
      </w:r>
      <w:r w:rsidR="00A36180">
        <w:rPr>
          <w:rFonts w:ascii="Arial" w:hAnsi="Arial" w:cs="Arial"/>
          <w:sz w:val="20"/>
          <w:szCs w:val="20"/>
        </w:rPr>
        <w:t>,</w:t>
      </w:r>
      <w:r w:rsidRPr="00275AE9">
        <w:rPr>
          <w:rFonts w:ascii="Arial" w:hAnsi="Arial" w:cs="Arial"/>
          <w:sz w:val="20"/>
          <w:szCs w:val="20"/>
        </w:rPr>
        <w:t xml:space="preserve"> v majetku Tělocvičné jednoty Sokol Holice, Holubova 446, 53401</w:t>
      </w:r>
      <w:r w:rsidR="0019569B">
        <w:rPr>
          <w:rFonts w:ascii="Arial" w:hAnsi="Arial" w:cs="Arial"/>
          <w:sz w:val="20"/>
          <w:szCs w:val="20"/>
        </w:rPr>
        <w:t xml:space="preserve"> </w:t>
      </w:r>
      <w:r w:rsidRPr="00275AE9">
        <w:rPr>
          <w:rFonts w:ascii="Arial" w:hAnsi="Arial" w:cs="Arial"/>
          <w:sz w:val="20"/>
          <w:szCs w:val="20"/>
        </w:rPr>
        <w:t>Holice</w:t>
      </w:r>
      <w:r w:rsidR="0019569B">
        <w:rPr>
          <w:rFonts w:ascii="Arial" w:hAnsi="Arial" w:cs="Arial"/>
          <w:sz w:val="20"/>
          <w:szCs w:val="20"/>
        </w:rPr>
        <w:t xml:space="preserve">, </w:t>
      </w:r>
      <w:r w:rsidRPr="00275AE9">
        <w:rPr>
          <w:rFonts w:ascii="Arial" w:hAnsi="Arial" w:cs="Arial"/>
          <w:sz w:val="20"/>
          <w:szCs w:val="20"/>
        </w:rPr>
        <w:t>za úplatu ve výši 300,-Kč/ rok včetně DPH ve prospěch povinného.</w:t>
      </w:r>
    </w:p>
    <w:p w14:paraId="1BB29EEB" w14:textId="77777777" w:rsidR="00161C19" w:rsidRPr="005F7416" w:rsidRDefault="00B06FF2" w:rsidP="00805CBC">
      <w:pPr>
        <w:spacing w:line="288" w:lineRule="auto"/>
        <w:rPr>
          <w:rFonts w:ascii="Arial" w:hAnsi="Arial" w:cs="Arial"/>
          <w:sz w:val="20"/>
          <w:szCs w:val="20"/>
        </w:rPr>
      </w:pPr>
      <w:r>
        <w:rPr>
          <w:rFonts w:ascii="Arial" w:hAnsi="Arial" w:cs="Arial"/>
          <w:b/>
          <w:bCs/>
          <w:sz w:val="20"/>
          <w:szCs w:val="20"/>
        </w:rPr>
        <w:pict w14:anchorId="511B90B7">
          <v:rect id="_x0000_i1032" style="width:0;height:1.5pt" o:hralign="center" o:hrstd="t" o:hr="t" fillcolor="#a0a0a0" stroked="f"/>
        </w:pict>
      </w:r>
    </w:p>
    <w:p w14:paraId="2E876D8C" w14:textId="77777777" w:rsidR="00161C19" w:rsidRPr="005F7416" w:rsidRDefault="00161C19" w:rsidP="00805CBC">
      <w:pPr>
        <w:spacing w:line="288" w:lineRule="auto"/>
        <w:rPr>
          <w:rFonts w:ascii="Arial" w:hAnsi="Arial" w:cs="Arial"/>
          <w:sz w:val="20"/>
          <w:szCs w:val="20"/>
        </w:rPr>
      </w:pPr>
      <w:r w:rsidRPr="005F7416">
        <w:rPr>
          <w:rFonts w:ascii="Arial" w:hAnsi="Arial" w:cs="Arial"/>
          <w:b/>
          <w:bCs/>
          <w:sz w:val="20"/>
          <w:szCs w:val="20"/>
        </w:rPr>
        <w:t>Hlasování</w:t>
      </w:r>
      <w:r w:rsidRPr="005F7416">
        <w:rPr>
          <w:rFonts w:ascii="Arial" w:hAnsi="Arial" w:cs="Arial"/>
          <w:sz w:val="20"/>
          <w:szCs w:val="20"/>
        </w:rPr>
        <w:t xml:space="preserve">: </w:t>
      </w:r>
      <w:r w:rsidRPr="005F7416">
        <w:rPr>
          <w:rFonts w:ascii="Arial" w:hAnsi="Arial" w:cs="Arial"/>
          <w:sz w:val="20"/>
          <w:szCs w:val="20"/>
        </w:rPr>
        <w:tab/>
      </w:r>
      <w:r w:rsidRPr="005F7416">
        <w:rPr>
          <w:rFonts w:ascii="Arial" w:hAnsi="Arial" w:cs="Arial"/>
          <w:sz w:val="20"/>
          <w:szCs w:val="20"/>
        </w:rPr>
        <w:tab/>
      </w:r>
    </w:p>
    <w:p w14:paraId="1C8254F9" w14:textId="77777777" w:rsidR="00102E85" w:rsidRPr="0000600C" w:rsidRDefault="00161C19" w:rsidP="0000600C">
      <w:pPr>
        <w:spacing w:line="288" w:lineRule="auto"/>
        <w:rPr>
          <w:rFonts w:ascii="Arial" w:hAnsi="Arial" w:cs="Arial"/>
          <w:sz w:val="20"/>
          <w:szCs w:val="20"/>
        </w:rPr>
      </w:pPr>
      <w:r w:rsidRPr="005F7416">
        <w:rPr>
          <w:rFonts w:ascii="Arial" w:hAnsi="Arial" w:cs="Arial"/>
          <w:sz w:val="20"/>
          <w:szCs w:val="20"/>
        </w:rPr>
        <w:t>PRO:</w:t>
      </w:r>
      <w:r w:rsidRPr="005F7416">
        <w:rPr>
          <w:rFonts w:ascii="Arial" w:hAnsi="Arial" w:cs="Arial"/>
          <w:sz w:val="20"/>
          <w:szCs w:val="20"/>
        </w:rPr>
        <w:tab/>
      </w:r>
      <w:r w:rsidRPr="005F7416">
        <w:rPr>
          <w:rFonts w:ascii="Arial" w:hAnsi="Arial" w:cs="Arial"/>
          <w:sz w:val="20"/>
          <w:szCs w:val="20"/>
        </w:rPr>
        <w:tab/>
      </w:r>
      <w:r w:rsidRPr="005F7416">
        <w:rPr>
          <w:rFonts w:ascii="Arial" w:hAnsi="Arial" w:cs="Arial"/>
          <w:sz w:val="20"/>
          <w:szCs w:val="20"/>
        </w:rPr>
        <w:tab/>
      </w:r>
      <w:r w:rsidRPr="005F7416">
        <w:rPr>
          <w:rFonts w:ascii="Arial" w:hAnsi="Arial" w:cs="Arial"/>
          <w:sz w:val="20"/>
          <w:szCs w:val="20"/>
        </w:rPr>
        <w:tab/>
      </w:r>
      <w:r w:rsidRPr="005F7416">
        <w:rPr>
          <w:rFonts w:ascii="Arial" w:hAnsi="Arial" w:cs="Arial"/>
          <w:sz w:val="20"/>
          <w:szCs w:val="20"/>
        </w:rPr>
        <w:tab/>
      </w:r>
      <w:r w:rsidR="00411CE8" w:rsidRPr="005F7416">
        <w:rPr>
          <w:rFonts w:ascii="Arial" w:hAnsi="Arial" w:cs="Arial"/>
          <w:sz w:val="20"/>
          <w:szCs w:val="20"/>
        </w:rPr>
        <w:tab/>
      </w:r>
      <w:r w:rsidR="00411CE8" w:rsidRPr="005F7416">
        <w:rPr>
          <w:rFonts w:ascii="Arial" w:hAnsi="Arial" w:cs="Arial"/>
          <w:sz w:val="20"/>
          <w:szCs w:val="20"/>
        </w:rPr>
        <w:tab/>
      </w:r>
      <w:r w:rsidRPr="005F7416">
        <w:rPr>
          <w:rFonts w:ascii="Arial" w:hAnsi="Arial" w:cs="Arial"/>
          <w:sz w:val="20"/>
          <w:szCs w:val="20"/>
        </w:rPr>
        <w:t>PROTI:</w:t>
      </w:r>
      <w:r w:rsidRPr="005F7416">
        <w:rPr>
          <w:rFonts w:ascii="Arial" w:hAnsi="Arial" w:cs="Arial"/>
          <w:sz w:val="20"/>
          <w:szCs w:val="20"/>
        </w:rPr>
        <w:tab/>
      </w:r>
      <w:r w:rsidRPr="005F7416">
        <w:rPr>
          <w:rFonts w:ascii="Arial" w:hAnsi="Arial" w:cs="Arial"/>
          <w:sz w:val="20"/>
          <w:szCs w:val="20"/>
        </w:rPr>
        <w:tab/>
      </w:r>
      <w:r w:rsidRPr="005F7416">
        <w:rPr>
          <w:rFonts w:ascii="Arial" w:hAnsi="Arial" w:cs="Arial"/>
          <w:sz w:val="20"/>
          <w:szCs w:val="20"/>
        </w:rPr>
        <w:tab/>
      </w:r>
      <w:r w:rsidRPr="005F7416">
        <w:rPr>
          <w:rFonts w:ascii="Arial" w:hAnsi="Arial" w:cs="Arial"/>
          <w:sz w:val="20"/>
          <w:szCs w:val="20"/>
        </w:rPr>
        <w:tab/>
      </w:r>
      <w:r w:rsidRPr="005F7416">
        <w:rPr>
          <w:rFonts w:ascii="Arial" w:hAnsi="Arial" w:cs="Arial"/>
          <w:sz w:val="20"/>
          <w:szCs w:val="20"/>
        </w:rPr>
        <w:tab/>
      </w:r>
      <w:r w:rsidR="00411CE8" w:rsidRPr="005F7416">
        <w:rPr>
          <w:rFonts w:ascii="Arial" w:hAnsi="Arial" w:cs="Arial"/>
          <w:sz w:val="20"/>
          <w:szCs w:val="20"/>
        </w:rPr>
        <w:tab/>
      </w:r>
      <w:r w:rsidRPr="005F7416">
        <w:rPr>
          <w:rFonts w:ascii="Arial" w:hAnsi="Arial" w:cs="Arial"/>
          <w:sz w:val="20"/>
          <w:szCs w:val="20"/>
        </w:rPr>
        <w:t>ZDRŽEL SE</w:t>
      </w:r>
      <w:r w:rsidR="00411CE8" w:rsidRPr="005F7416">
        <w:rPr>
          <w:rFonts w:ascii="Arial" w:hAnsi="Arial" w:cs="Arial"/>
          <w:sz w:val="20"/>
          <w:szCs w:val="20"/>
        </w:rPr>
        <w:t>:</w:t>
      </w:r>
    </w:p>
    <w:sectPr w:rsidR="00102E85" w:rsidRPr="0000600C" w:rsidSect="001451AD">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417" w:bottom="1417" w:left="1417"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17048" w14:textId="77777777" w:rsidR="006B13A0" w:rsidRDefault="006B13A0" w:rsidP="00920F0E">
      <w:pPr>
        <w:spacing w:after="0" w:line="240" w:lineRule="auto"/>
      </w:pPr>
      <w:r>
        <w:separator/>
      </w:r>
    </w:p>
  </w:endnote>
  <w:endnote w:type="continuationSeparator" w:id="0">
    <w:p w14:paraId="073BD85E" w14:textId="77777777" w:rsidR="006B13A0" w:rsidRDefault="006B13A0" w:rsidP="00920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Juvenis">
    <w:altName w:val="Dutch801 Rm BT"/>
    <w:panose1 w:val="02000503080000020004"/>
    <w:charset w:val="EE"/>
    <w:family w:val="auto"/>
    <w:pitch w:val="variable"/>
    <w:sig w:usb0="800000AF" w:usb1="5000004A" w:usb2="00000000" w:usb3="00000000" w:csb0="0000000A" w:csb1="00000000"/>
  </w:font>
  <w:font w:name="Juvenis Medium">
    <w:altName w:val="Dutch801 Rm BT"/>
    <w:panose1 w:val="02000503090000020004"/>
    <w:charset w:val="EE"/>
    <w:family w:val="auto"/>
    <w:pitch w:val="variable"/>
    <w:sig w:usb0="800000AF" w:usb1="5000004A" w:usb2="00000000" w:usb3="00000000" w:csb0="00000003" w:csb1="00000000"/>
  </w:font>
  <w:font w:name="JuvenisMedium">
    <w:altName w:val="Times New Roman"/>
    <w:panose1 w:val="00000000000000000000"/>
    <w:charset w:val="EE"/>
    <w:family w:val="auto"/>
    <w:notTrueType/>
    <w:pitch w:val="default"/>
    <w:sig w:usb0="00000001"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5B6E5" w14:textId="77777777" w:rsidR="00E71C0F" w:rsidRDefault="00E71C0F">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756C6" w14:textId="77777777" w:rsidR="00E71C0F" w:rsidRPr="00E10744" w:rsidRDefault="00E71C0F" w:rsidP="0027480B">
    <w:pPr>
      <w:pStyle w:val="Zpat"/>
      <w:jc w:val="both"/>
      <w:rPr>
        <w:rFonts w:cstheme="minorHAnsi"/>
        <w:i/>
        <w:iCs/>
        <w:sz w:val="17"/>
        <w:szCs w:val="17"/>
      </w:rPr>
    </w:pPr>
    <w:r w:rsidRPr="00E10744">
      <w:rPr>
        <w:rFonts w:cstheme="minorHAnsi"/>
        <w:i/>
        <w:iCs/>
        <w:sz w:val="17"/>
        <w:szCs w:val="17"/>
      </w:rPr>
      <w:t>_________</w:t>
    </w:r>
  </w:p>
  <w:p w14:paraId="63089B4E" w14:textId="77777777" w:rsidR="00E71C0F" w:rsidRPr="00CC48A4" w:rsidRDefault="00E71C0F" w:rsidP="0027480B">
    <w:pPr>
      <w:pStyle w:val="Zpat"/>
      <w:jc w:val="both"/>
      <w:rPr>
        <w:rFonts w:cstheme="minorHAnsi"/>
        <w:i/>
        <w:iCs/>
        <w:sz w:val="17"/>
        <w:szCs w:val="17"/>
      </w:rPr>
    </w:pPr>
    <w:r w:rsidRPr="00CC48A4">
      <w:rPr>
        <w:rFonts w:cstheme="minorHAnsi"/>
        <w:i/>
        <w:iCs/>
        <w:sz w:val="17"/>
        <w:szCs w:val="17"/>
      </w:rPr>
      <w:t>Poznámka:</w:t>
    </w:r>
  </w:p>
  <w:p w14:paraId="5C3AF413" w14:textId="77777777" w:rsidR="00E71C0F" w:rsidRPr="0027480B" w:rsidRDefault="00E71C0F" w:rsidP="0027480B">
    <w:pPr>
      <w:pStyle w:val="Zpat"/>
      <w:jc w:val="both"/>
      <w:rPr>
        <w:rFonts w:cstheme="minorHAnsi"/>
        <w:i/>
        <w:iCs/>
        <w:sz w:val="17"/>
        <w:szCs w:val="17"/>
      </w:rPr>
    </w:pPr>
    <w:r>
      <w:rPr>
        <w:rFonts w:cstheme="minorHAnsi"/>
        <w:i/>
        <w:iCs/>
        <w:sz w:val="17"/>
        <w:szCs w:val="17"/>
      </w:rPr>
      <w:t xml:space="preserve">Zveřejněna je pouze upravená verze dokumentu a jeho příloh z důvodu dodržení přiměřenosti rozsahu zveřejňovaných osobních údajů podle </w:t>
    </w:r>
    <w:r>
      <w:rPr>
        <w:rStyle w:val="Siln"/>
        <w:rFonts w:cstheme="minorHAnsi"/>
        <w:b w:val="0"/>
        <w:bCs w:val="0"/>
        <w:i/>
        <w:iCs/>
        <w:color w:val="000000"/>
        <w:sz w:val="17"/>
        <w:szCs w:val="17"/>
      </w:rPr>
      <w:t>zákona č. 110/2019 Sb., o zpracování osobních údajů,</w:t>
    </w:r>
    <w:r>
      <w:rPr>
        <w:rFonts w:cstheme="minorHAnsi"/>
        <w:b/>
        <w:bCs/>
        <w:i/>
        <w:iCs/>
        <w:color w:val="000000"/>
        <w:sz w:val="17"/>
        <w:szCs w:val="17"/>
      </w:rPr>
      <w:t> </w:t>
    </w:r>
    <w:r>
      <w:rPr>
        <w:rFonts w:cstheme="minorHAnsi"/>
        <w:i/>
        <w:iCs/>
        <w:sz w:val="17"/>
        <w:szCs w:val="17"/>
      </w:rPr>
      <w:t>v platném znění. Osobní údaje jsou k nahlédnutí na sekretariátu městského úřadu.</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1E315" w14:textId="77777777" w:rsidR="00E71C0F" w:rsidRPr="00E10744" w:rsidRDefault="00E71C0F" w:rsidP="008A1721">
    <w:pPr>
      <w:pStyle w:val="Zpat"/>
      <w:jc w:val="both"/>
      <w:rPr>
        <w:rFonts w:cstheme="minorHAnsi"/>
        <w:i/>
        <w:iCs/>
        <w:sz w:val="17"/>
        <w:szCs w:val="17"/>
      </w:rPr>
    </w:pPr>
    <w:r w:rsidRPr="00E10744">
      <w:rPr>
        <w:rFonts w:cstheme="minorHAnsi"/>
        <w:i/>
        <w:iCs/>
        <w:sz w:val="17"/>
        <w:szCs w:val="17"/>
      </w:rPr>
      <w:t>_________</w:t>
    </w:r>
  </w:p>
  <w:p w14:paraId="48814517" w14:textId="77777777" w:rsidR="00E71C0F" w:rsidRPr="00CC48A4" w:rsidRDefault="00E71C0F" w:rsidP="008A1721">
    <w:pPr>
      <w:pStyle w:val="Zpat"/>
      <w:jc w:val="both"/>
      <w:rPr>
        <w:rFonts w:cstheme="minorHAnsi"/>
        <w:i/>
        <w:iCs/>
        <w:sz w:val="17"/>
        <w:szCs w:val="17"/>
      </w:rPr>
    </w:pPr>
    <w:r w:rsidRPr="00CC48A4">
      <w:rPr>
        <w:rFonts w:cstheme="minorHAnsi"/>
        <w:i/>
        <w:iCs/>
        <w:sz w:val="17"/>
        <w:szCs w:val="17"/>
      </w:rPr>
      <w:t>Poznámka:</w:t>
    </w:r>
  </w:p>
  <w:p w14:paraId="2244607E" w14:textId="77777777" w:rsidR="00E71C0F" w:rsidRDefault="00E71C0F" w:rsidP="0027480B">
    <w:pPr>
      <w:pStyle w:val="Zpat"/>
      <w:jc w:val="both"/>
      <w:rPr>
        <w:rFonts w:cstheme="minorHAnsi"/>
        <w:i/>
        <w:iCs/>
        <w:sz w:val="17"/>
        <w:szCs w:val="17"/>
      </w:rPr>
    </w:pPr>
    <w:r>
      <w:rPr>
        <w:rFonts w:cstheme="minorHAnsi"/>
        <w:i/>
        <w:iCs/>
        <w:sz w:val="17"/>
        <w:szCs w:val="17"/>
      </w:rPr>
      <w:t xml:space="preserve">Zveřejněna je pouze upravená verze dokumentu a jeho příloh z důvodu dodržení přiměřenosti rozsahu zveřejňovaných osobních údajů podle </w:t>
    </w:r>
    <w:r>
      <w:rPr>
        <w:rStyle w:val="Siln"/>
        <w:rFonts w:cstheme="minorHAnsi"/>
        <w:b w:val="0"/>
        <w:bCs w:val="0"/>
        <w:i/>
        <w:iCs/>
        <w:color w:val="000000"/>
        <w:sz w:val="17"/>
        <w:szCs w:val="17"/>
      </w:rPr>
      <w:t>zákona č. 110/2019 Sb., o zpracování osobních údajů,</w:t>
    </w:r>
    <w:r>
      <w:rPr>
        <w:rFonts w:cstheme="minorHAnsi"/>
        <w:b/>
        <w:bCs/>
        <w:i/>
        <w:iCs/>
        <w:color w:val="000000"/>
        <w:sz w:val="17"/>
        <w:szCs w:val="17"/>
      </w:rPr>
      <w:t> </w:t>
    </w:r>
    <w:r>
      <w:rPr>
        <w:rFonts w:cstheme="minorHAnsi"/>
        <w:i/>
        <w:iCs/>
        <w:sz w:val="17"/>
        <w:szCs w:val="17"/>
      </w:rPr>
      <w:t>v platném znění. Osobní údaje jsou k nahlédnutí na sekretariátu městského úřadu.</w:t>
    </w:r>
  </w:p>
  <w:p w14:paraId="34369326" w14:textId="77777777" w:rsidR="00E71C0F" w:rsidRDefault="00E71C0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A6C96" w14:textId="77777777" w:rsidR="006B13A0" w:rsidRDefault="006B13A0" w:rsidP="00920F0E">
      <w:pPr>
        <w:spacing w:after="0" w:line="240" w:lineRule="auto"/>
      </w:pPr>
      <w:r>
        <w:separator/>
      </w:r>
    </w:p>
  </w:footnote>
  <w:footnote w:type="continuationSeparator" w:id="0">
    <w:p w14:paraId="3F5A5EF5" w14:textId="77777777" w:rsidR="006B13A0" w:rsidRDefault="006B13A0" w:rsidP="00920F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50DEA4" w14:textId="77777777" w:rsidR="00E71C0F" w:rsidRDefault="00E71C0F">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7C1D8" w14:textId="77777777" w:rsidR="00E71C0F" w:rsidRDefault="00E71C0F">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0C8F4" w14:textId="77777777" w:rsidR="00E71C0F" w:rsidRDefault="00E71C0F" w:rsidP="001451AD">
    <w:pPr>
      <w:pStyle w:val="Zhlav"/>
      <w:tabs>
        <w:tab w:val="clear" w:pos="4536"/>
        <w:tab w:val="clear" w:pos="9072"/>
        <w:tab w:val="left" w:pos="5310"/>
        <w:tab w:val="left" w:pos="6320"/>
      </w:tabs>
    </w:pPr>
    <w:r>
      <w:rPr>
        <w:noProof/>
        <w:lang w:eastAsia="cs-CZ"/>
      </w:rPr>
      <w:drawing>
        <wp:inline distT="0" distB="0" distL="0" distR="0" wp14:anchorId="2E8886C1" wp14:editId="46A6742D">
          <wp:extent cx="2788920" cy="64770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l="16668" t="44915" r="34919" b="35097"/>
                  <a:stretch/>
                </pic:blipFill>
                <pic:spPr bwMode="auto">
                  <a:xfrm>
                    <a:off x="0" y="0"/>
                    <a:ext cx="2788920" cy="647700"/>
                  </a:xfrm>
                  <a:prstGeom prst="rect">
                    <a:avLst/>
                  </a:prstGeom>
                  <a:ln>
                    <a:noFill/>
                  </a:ln>
                  <a:extLst>
                    <a:ext uri="{53640926-AAD7-44D8-BBD7-CCE9431645EC}">
                      <a14:shadowObscured xmlns:a14="http://schemas.microsoft.com/office/drawing/2010/main"/>
                    </a:ext>
                  </a:extLst>
                </pic:spPr>
              </pic:pic>
            </a:graphicData>
          </a:graphic>
        </wp:inline>
      </w:drawing>
    </w:r>
  </w:p>
  <w:p w14:paraId="591A1A45" w14:textId="77777777" w:rsidR="00E71C0F" w:rsidRPr="004664FA" w:rsidRDefault="00E71C0F" w:rsidP="001451AD">
    <w:pPr>
      <w:pStyle w:val="Zhlav"/>
      <w:tabs>
        <w:tab w:val="clear" w:pos="4536"/>
        <w:tab w:val="clear" w:pos="9072"/>
        <w:tab w:val="left" w:pos="5310"/>
        <w:tab w:val="left" w:pos="6320"/>
      </w:tabs>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772E1"/>
    <w:multiLevelType w:val="hybridMultilevel"/>
    <w:tmpl w:val="A57E6972"/>
    <w:lvl w:ilvl="0" w:tplc="52309592">
      <w:start w:val="1"/>
      <w:numFmt w:val="lowerLetter"/>
      <w:lvlText w:val="%1)"/>
      <w:lvlJc w:val="left"/>
      <w:pPr>
        <w:ind w:left="720" w:hanging="360"/>
      </w:pPr>
      <w:rPr>
        <w:rFonts w:hint="default"/>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2F56C85"/>
    <w:multiLevelType w:val="hybridMultilevel"/>
    <w:tmpl w:val="2E8AEC74"/>
    <w:lvl w:ilvl="0" w:tplc="285E1104">
      <w:start w:val="1"/>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B0F48A9"/>
    <w:multiLevelType w:val="hybridMultilevel"/>
    <w:tmpl w:val="DDFA3BC2"/>
    <w:lvl w:ilvl="0" w:tplc="D7DEDCFA">
      <w:start w:val="10"/>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F2A5644"/>
    <w:multiLevelType w:val="hybridMultilevel"/>
    <w:tmpl w:val="AAFAC482"/>
    <w:lvl w:ilvl="0" w:tplc="0405000F">
      <w:start w:val="1"/>
      <w:numFmt w:val="decimal"/>
      <w:lvlText w:val="%1."/>
      <w:lvlJc w:val="left"/>
      <w:pPr>
        <w:tabs>
          <w:tab w:val="num" w:pos="720"/>
        </w:tabs>
        <w:ind w:left="720" w:hanging="360"/>
      </w:pPr>
    </w:lvl>
    <w:lvl w:ilvl="1" w:tplc="4C70FBCC">
      <w:start w:val="1"/>
      <w:numFmt w:val="lowerLetter"/>
      <w:lvlText w:val="%2)"/>
      <w:lvlJc w:val="left"/>
      <w:pPr>
        <w:tabs>
          <w:tab w:val="num" w:pos="1494"/>
        </w:tabs>
        <w:ind w:left="1494" w:hanging="360"/>
      </w:pPr>
      <w:rPr>
        <w:b w:val="0"/>
      </w:rPr>
    </w:lvl>
    <w:lvl w:ilvl="2" w:tplc="0405001B">
      <w:start w:val="1"/>
      <w:numFmt w:val="lowerRoman"/>
      <w:lvlText w:val="%3."/>
      <w:lvlJc w:val="right"/>
      <w:pPr>
        <w:tabs>
          <w:tab w:val="num" w:pos="180"/>
        </w:tabs>
        <w:ind w:left="180" w:hanging="18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4" w15:restartNumberingAfterBreak="0">
    <w:nsid w:val="240A42D0"/>
    <w:multiLevelType w:val="hybridMultilevel"/>
    <w:tmpl w:val="D80E5470"/>
    <w:lvl w:ilvl="0" w:tplc="6C72E7DE">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47B1520"/>
    <w:multiLevelType w:val="hybridMultilevel"/>
    <w:tmpl w:val="9028FBF8"/>
    <w:lvl w:ilvl="0" w:tplc="8398C96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8E30E46"/>
    <w:multiLevelType w:val="hybridMultilevel"/>
    <w:tmpl w:val="0620752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AEB76BB"/>
    <w:multiLevelType w:val="hybridMultilevel"/>
    <w:tmpl w:val="7AE8A42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414067F"/>
    <w:multiLevelType w:val="hybridMultilevel"/>
    <w:tmpl w:val="0620752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CAE7CDA"/>
    <w:multiLevelType w:val="hybridMultilevel"/>
    <w:tmpl w:val="E53A93A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17B2558"/>
    <w:multiLevelType w:val="hybridMultilevel"/>
    <w:tmpl w:val="7048EF22"/>
    <w:lvl w:ilvl="0" w:tplc="27B22810">
      <w:start w:val="1"/>
      <w:numFmt w:val="decimal"/>
      <w:lvlText w:val="%1."/>
      <w:lvlJc w:val="left"/>
      <w:pPr>
        <w:ind w:left="1440" w:hanging="360"/>
      </w:pPr>
      <w:rPr>
        <w:rFonts w:hint="default"/>
      </w:rPr>
    </w:lvl>
    <w:lvl w:ilvl="1" w:tplc="04050019">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1" w15:restartNumberingAfterBreak="0">
    <w:nsid w:val="65F648F0"/>
    <w:multiLevelType w:val="hybridMultilevel"/>
    <w:tmpl w:val="61C8CF9E"/>
    <w:lvl w:ilvl="0" w:tplc="A62C96BE">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70C7AE8"/>
    <w:multiLevelType w:val="hybridMultilevel"/>
    <w:tmpl w:val="E0301E66"/>
    <w:lvl w:ilvl="0" w:tplc="CC206388">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67DD6896"/>
    <w:multiLevelType w:val="hybridMultilevel"/>
    <w:tmpl w:val="2BF0F1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7EB75A7"/>
    <w:multiLevelType w:val="hybridMultilevel"/>
    <w:tmpl w:val="91328DD6"/>
    <w:lvl w:ilvl="0" w:tplc="717051D0">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num w:numId="1">
    <w:abstractNumId w:val="12"/>
  </w:num>
  <w:num w:numId="2">
    <w:abstractNumId w:val="14"/>
  </w:num>
  <w:num w:numId="3">
    <w:abstractNumId w:val="2"/>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6"/>
  </w:num>
  <w:num w:numId="9">
    <w:abstractNumId w:val="3"/>
  </w:num>
  <w:num w:numId="10">
    <w:abstractNumId w:val="7"/>
  </w:num>
  <w:num w:numId="11">
    <w:abstractNumId w:val="11"/>
  </w:num>
  <w:num w:numId="12">
    <w:abstractNumId w:val="13"/>
  </w:num>
  <w:num w:numId="13">
    <w:abstractNumId w:val="4"/>
  </w:num>
  <w:num w:numId="14">
    <w:abstractNumId w:val="10"/>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0"/>
  <w:defaultTabStop w:val="454"/>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F0E"/>
    <w:rsid w:val="00001E6D"/>
    <w:rsid w:val="00005890"/>
    <w:rsid w:val="0000600C"/>
    <w:rsid w:val="0003053E"/>
    <w:rsid w:val="00034263"/>
    <w:rsid w:val="00036FDF"/>
    <w:rsid w:val="00037C85"/>
    <w:rsid w:val="00044334"/>
    <w:rsid w:val="000475D7"/>
    <w:rsid w:val="000476CB"/>
    <w:rsid w:val="00060406"/>
    <w:rsid w:val="00060674"/>
    <w:rsid w:val="00063AB2"/>
    <w:rsid w:val="00065557"/>
    <w:rsid w:val="000714CD"/>
    <w:rsid w:val="0007398F"/>
    <w:rsid w:val="00074404"/>
    <w:rsid w:val="00076C91"/>
    <w:rsid w:val="000821E4"/>
    <w:rsid w:val="000865D8"/>
    <w:rsid w:val="000A55CA"/>
    <w:rsid w:val="000B4AB0"/>
    <w:rsid w:val="000C4DA7"/>
    <w:rsid w:val="000C7E22"/>
    <w:rsid w:val="000D0025"/>
    <w:rsid w:val="000D416C"/>
    <w:rsid w:val="000E4711"/>
    <w:rsid w:val="000E4ED5"/>
    <w:rsid w:val="000E5BE5"/>
    <w:rsid w:val="000F11D6"/>
    <w:rsid w:val="000F5B42"/>
    <w:rsid w:val="000F6AFE"/>
    <w:rsid w:val="00102E85"/>
    <w:rsid w:val="0011010B"/>
    <w:rsid w:val="00113576"/>
    <w:rsid w:val="00137819"/>
    <w:rsid w:val="001433EF"/>
    <w:rsid w:val="001451AD"/>
    <w:rsid w:val="0015059D"/>
    <w:rsid w:val="0015195A"/>
    <w:rsid w:val="00151C3B"/>
    <w:rsid w:val="00156F19"/>
    <w:rsid w:val="00161C19"/>
    <w:rsid w:val="00166AA8"/>
    <w:rsid w:val="001676F7"/>
    <w:rsid w:val="00172793"/>
    <w:rsid w:val="00174210"/>
    <w:rsid w:val="0019569B"/>
    <w:rsid w:val="001B61E3"/>
    <w:rsid w:val="001C3FB1"/>
    <w:rsid w:val="001C7E7C"/>
    <w:rsid w:val="001D6862"/>
    <w:rsid w:val="001D734E"/>
    <w:rsid w:val="001E4871"/>
    <w:rsid w:val="001E568F"/>
    <w:rsid w:val="00201526"/>
    <w:rsid w:val="00202B0D"/>
    <w:rsid w:val="002109BC"/>
    <w:rsid w:val="00211EBB"/>
    <w:rsid w:val="00213039"/>
    <w:rsid w:val="00215FAA"/>
    <w:rsid w:val="0022237C"/>
    <w:rsid w:val="002305C1"/>
    <w:rsid w:val="0023155A"/>
    <w:rsid w:val="00234442"/>
    <w:rsid w:val="00235086"/>
    <w:rsid w:val="00242729"/>
    <w:rsid w:val="00245CE6"/>
    <w:rsid w:val="00261D44"/>
    <w:rsid w:val="002669A5"/>
    <w:rsid w:val="00267BFE"/>
    <w:rsid w:val="0027252F"/>
    <w:rsid w:val="0027480B"/>
    <w:rsid w:val="00275AE9"/>
    <w:rsid w:val="00286C04"/>
    <w:rsid w:val="00287C31"/>
    <w:rsid w:val="00290AFD"/>
    <w:rsid w:val="00295752"/>
    <w:rsid w:val="002959B6"/>
    <w:rsid w:val="002A3D73"/>
    <w:rsid w:val="002B044D"/>
    <w:rsid w:val="002B5F95"/>
    <w:rsid w:val="002E0B34"/>
    <w:rsid w:val="002E1B1D"/>
    <w:rsid w:val="002E1D11"/>
    <w:rsid w:val="002E4A5C"/>
    <w:rsid w:val="002F2417"/>
    <w:rsid w:val="002F30AD"/>
    <w:rsid w:val="0030024A"/>
    <w:rsid w:val="00302A8E"/>
    <w:rsid w:val="003203CD"/>
    <w:rsid w:val="00323C00"/>
    <w:rsid w:val="003432F2"/>
    <w:rsid w:val="00351B28"/>
    <w:rsid w:val="003608F3"/>
    <w:rsid w:val="00363D28"/>
    <w:rsid w:val="00371B3D"/>
    <w:rsid w:val="00376AD9"/>
    <w:rsid w:val="00382CA0"/>
    <w:rsid w:val="003942F1"/>
    <w:rsid w:val="00395021"/>
    <w:rsid w:val="003975C3"/>
    <w:rsid w:val="003B0B06"/>
    <w:rsid w:val="003B630E"/>
    <w:rsid w:val="003C1A46"/>
    <w:rsid w:val="003C3B2F"/>
    <w:rsid w:val="003C46A4"/>
    <w:rsid w:val="003D43C0"/>
    <w:rsid w:val="003E1FA5"/>
    <w:rsid w:val="003E305B"/>
    <w:rsid w:val="003E5400"/>
    <w:rsid w:val="003F22BD"/>
    <w:rsid w:val="003F4F8B"/>
    <w:rsid w:val="00400B78"/>
    <w:rsid w:val="004075EC"/>
    <w:rsid w:val="00410579"/>
    <w:rsid w:val="00411CE8"/>
    <w:rsid w:val="00424721"/>
    <w:rsid w:val="004278A2"/>
    <w:rsid w:val="004313DC"/>
    <w:rsid w:val="00446CBC"/>
    <w:rsid w:val="00447C87"/>
    <w:rsid w:val="00455214"/>
    <w:rsid w:val="0045555F"/>
    <w:rsid w:val="004650AC"/>
    <w:rsid w:val="004664FA"/>
    <w:rsid w:val="004678B5"/>
    <w:rsid w:val="00473352"/>
    <w:rsid w:val="004767DB"/>
    <w:rsid w:val="00480AF3"/>
    <w:rsid w:val="004918FA"/>
    <w:rsid w:val="00491F53"/>
    <w:rsid w:val="00492B09"/>
    <w:rsid w:val="00494EA2"/>
    <w:rsid w:val="004A0368"/>
    <w:rsid w:val="004A4FC7"/>
    <w:rsid w:val="004A76AE"/>
    <w:rsid w:val="004B1B19"/>
    <w:rsid w:val="004B3311"/>
    <w:rsid w:val="004B6EDB"/>
    <w:rsid w:val="004C2F74"/>
    <w:rsid w:val="004D21E4"/>
    <w:rsid w:val="004D4175"/>
    <w:rsid w:val="004D5A44"/>
    <w:rsid w:val="004E5CA7"/>
    <w:rsid w:val="004F1B9E"/>
    <w:rsid w:val="004F3F66"/>
    <w:rsid w:val="00502642"/>
    <w:rsid w:val="00504624"/>
    <w:rsid w:val="00505612"/>
    <w:rsid w:val="00505CF4"/>
    <w:rsid w:val="00512712"/>
    <w:rsid w:val="00531849"/>
    <w:rsid w:val="00533F73"/>
    <w:rsid w:val="005557F7"/>
    <w:rsid w:val="00561656"/>
    <w:rsid w:val="00563735"/>
    <w:rsid w:val="00565382"/>
    <w:rsid w:val="00566A7C"/>
    <w:rsid w:val="005670EB"/>
    <w:rsid w:val="0056732C"/>
    <w:rsid w:val="00581D33"/>
    <w:rsid w:val="005843F5"/>
    <w:rsid w:val="00584EB6"/>
    <w:rsid w:val="00590D14"/>
    <w:rsid w:val="00592075"/>
    <w:rsid w:val="005941C7"/>
    <w:rsid w:val="005C04B9"/>
    <w:rsid w:val="005C18DD"/>
    <w:rsid w:val="005C27CC"/>
    <w:rsid w:val="005C521A"/>
    <w:rsid w:val="005C5D2B"/>
    <w:rsid w:val="005D098D"/>
    <w:rsid w:val="005D10BF"/>
    <w:rsid w:val="005D17ED"/>
    <w:rsid w:val="005D1BC2"/>
    <w:rsid w:val="005D6D3F"/>
    <w:rsid w:val="005D7453"/>
    <w:rsid w:val="005F08C3"/>
    <w:rsid w:val="005F567E"/>
    <w:rsid w:val="005F5C97"/>
    <w:rsid w:val="005F7416"/>
    <w:rsid w:val="00604901"/>
    <w:rsid w:val="006258D6"/>
    <w:rsid w:val="00627B88"/>
    <w:rsid w:val="00633556"/>
    <w:rsid w:val="00634357"/>
    <w:rsid w:val="00635034"/>
    <w:rsid w:val="0064524E"/>
    <w:rsid w:val="00647636"/>
    <w:rsid w:val="00656695"/>
    <w:rsid w:val="0066587A"/>
    <w:rsid w:val="00674ADB"/>
    <w:rsid w:val="00680649"/>
    <w:rsid w:val="0068651D"/>
    <w:rsid w:val="006900F6"/>
    <w:rsid w:val="0069086B"/>
    <w:rsid w:val="0069140A"/>
    <w:rsid w:val="006A2DDD"/>
    <w:rsid w:val="006A2F35"/>
    <w:rsid w:val="006A5BDE"/>
    <w:rsid w:val="006A67D8"/>
    <w:rsid w:val="006B13A0"/>
    <w:rsid w:val="006B5229"/>
    <w:rsid w:val="006B6023"/>
    <w:rsid w:val="006C09F2"/>
    <w:rsid w:val="006C4CAC"/>
    <w:rsid w:val="006D2EED"/>
    <w:rsid w:val="006E10F4"/>
    <w:rsid w:val="006E318B"/>
    <w:rsid w:val="006F2BBE"/>
    <w:rsid w:val="006F6C39"/>
    <w:rsid w:val="007062CB"/>
    <w:rsid w:val="007102F1"/>
    <w:rsid w:val="00711215"/>
    <w:rsid w:val="0071743E"/>
    <w:rsid w:val="007225E9"/>
    <w:rsid w:val="007233E6"/>
    <w:rsid w:val="00724A1B"/>
    <w:rsid w:val="00745F82"/>
    <w:rsid w:val="007500CE"/>
    <w:rsid w:val="007516DA"/>
    <w:rsid w:val="00766532"/>
    <w:rsid w:val="0077125A"/>
    <w:rsid w:val="00772111"/>
    <w:rsid w:val="0077288B"/>
    <w:rsid w:val="00774080"/>
    <w:rsid w:val="007758B2"/>
    <w:rsid w:val="007854EA"/>
    <w:rsid w:val="0078553A"/>
    <w:rsid w:val="00794C98"/>
    <w:rsid w:val="00794EBD"/>
    <w:rsid w:val="00796F58"/>
    <w:rsid w:val="007A2565"/>
    <w:rsid w:val="007D21F7"/>
    <w:rsid w:val="007D798F"/>
    <w:rsid w:val="007F79ED"/>
    <w:rsid w:val="00800826"/>
    <w:rsid w:val="00802AE6"/>
    <w:rsid w:val="00805CBC"/>
    <w:rsid w:val="00812458"/>
    <w:rsid w:val="008218A3"/>
    <w:rsid w:val="00823B96"/>
    <w:rsid w:val="008262CF"/>
    <w:rsid w:val="008313E4"/>
    <w:rsid w:val="00851803"/>
    <w:rsid w:val="00854098"/>
    <w:rsid w:val="00881097"/>
    <w:rsid w:val="00881AA3"/>
    <w:rsid w:val="008A1721"/>
    <w:rsid w:val="008A5C8E"/>
    <w:rsid w:val="008C3AFB"/>
    <w:rsid w:val="008C7DDE"/>
    <w:rsid w:val="008D2545"/>
    <w:rsid w:val="008D41BB"/>
    <w:rsid w:val="008E0995"/>
    <w:rsid w:val="008E6654"/>
    <w:rsid w:val="008F00A4"/>
    <w:rsid w:val="008F11F8"/>
    <w:rsid w:val="008F6D0F"/>
    <w:rsid w:val="0090102D"/>
    <w:rsid w:val="00901CF5"/>
    <w:rsid w:val="00912427"/>
    <w:rsid w:val="009206FF"/>
    <w:rsid w:val="00920F0E"/>
    <w:rsid w:val="00924186"/>
    <w:rsid w:val="00933322"/>
    <w:rsid w:val="00962C61"/>
    <w:rsid w:val="00964602"/>
    <w:rsid w:val="00982748"/>
    <w:rsid w:val="00985957"/>
    <w:rsid w:val="00986ED7"/>
    <w:rsid w:val="009976B4"/>
    <w:rsid w:val="009C1295"/>
    <w:rsid w:val="009C1D5A"/>
    <w:rsid w:val="009C53C6"/>
    <w:rsid w:val="009D1001"/>
    <w:rsid w:val="009D2C0D"/>
    <w:rsid w:val="009D3CEB"/>
    <w:rsid w:val="009E3B15"/>
    <w:rsid w:val="009F0B77"/>
    <w:rsid w:val="009F247D"/>
    <w:rsid w:val="00A0504B"/>
    <w:rsid w:val="00A118B3"/>
    <w:rsid w:val="00A166A1"/>
    <w:rsid w:val="00A23E32"/>
    <w:rsid w:val="00A36180"/>
    <w:rsid w:val="00A37FD8"/>
    <w:rsid w:val="00A4735B"/>
    <w:rsid w:val="00A77D93"/>
    <w:rsid w:val="00A84289"/>
    <w:rsid w:val="00A8604A"/>
    <w:rsid w:val="00A90DF3"/>
    <w:rsid w:val="00A91848"/>
    <w:rsid w:val="00A91BA7"/>
    <w:rsid w:val="00AA56F2"/>
    <w:rsid w:val="00AB29FC"/>
    <w:rsid w:val="00AB7B80"/>
    <w:rsid w:val="00AC1153"/>
    <w:rsid w:val="00AC1328"/>
    <w:rsid w:val="00AC389E"/>
    <w:rsid w:val="00AE0C74"/>
    <w:rsid w:val="00AE40F2"/>
    <w:rsid w:val="00AE6E1E"/>
    <w:rsid w:val="00AE7D5E"/>
    <w:rsid w:val="00B01B78"/>
    <w:rsid w:val="00B01D03"/>
    <w:rsid w:val="00B06FF2"/>
    <w:rsid w:val="00B12D76"/>
    <w:rsid w:val="00B16559"/>
    <w:rsid w:val="00B31AA6"/>
    <w:rsid w:val="00B37FB2"/>
    <w:rsid w:val="00B40231"/>
    <w:rsid w:val="00B40DCE"/>
    <w:rsid w:val="00B44F41"/>
    <w:rsid w:val="00B46DBD"/>
    <w:rsid w:val="00B51A40"/>
    <w:rsid w:val="00B542A6"/>
    <w:rsid w:val="00B5654C"/>
    <w:rsid w:val="00B6339A"/>
    <w:rsid w:val="00B71B18"/>
    <w:rsid w:val="00B747A6"/>
    <w:rsid w:val="00B80757"/>
    <w:rsid w:val="00B81BC5"/>
    <w:rsid w:val="00B84A81"/>
    <w:rsid w:val="00B918D9"/>
    <w:rsid w:val="00B91A71"/>
    <w:rsid w:val="00BB687C"/>
    <w:rsid w:val="00BC13D8"/>
    <w:rsid w:val="00BC3B18"/>
    <w:rsid w:val="00BC54CE"/>
    <w:rsid w:val="00BC55B0"/>
    <w:rsid w:val="00BD00BF"/>
    <w:rsid w:val="00BD26FF"/>
    <w:rsid w:val="00BF71B8"/>
    <w:rsid w:val="00C0054F"/>
    <w:rsid w:val="00C03402"/>
    <w:rsid w:val="00C04BA1"/>
    <w:rsid w:val="00C057A7"/>
    <w:rsid w:val="00C12D26"/>
    <w:rsid w:val="00C150C8"/>
    <w:rsid w:val="00C21790"/>
    <w:rsid w:val="00C248C4"/>
    <w:rsid w:val="00C31918"/>
    <w:rsid w:val="00C34D4E"/>
    <w:rsid w:val="00C52B5B"/>
    <w:rsid w:val="00C7129B"/>
    <w:rsid w:val="00C7162C"/>
    <w:rsid w:val="00C71B8B"/>
    <w:rsid w:val="00C7297A"/>
    <w:rsid w:val="00C8086A"/>
    <w:rsid w:val="00C93831"/>
    <w:rsid w:val="00CA05AA"/>
    <w:rsid w:val="00CA0A04"/>
    <w:rsid w:val="00CB7415"/>
    <w:rsid w:val="00CB7A49"/>
    <w:rsid w:val="00CC48A4"/>
    <w:rsid w:val="00CD256A"/>
    <w:rsid w:val="00CE7111"/>
    <w:rsid w:val="00CF2950"/>
    <w:rsid w:val="00CF295D"/>
    <w:rsid w:val="00D01BF1"/>
    <w:rsid w:val="00D06B35"/>
    <w:rsid w:val="00D07888"/>
    <w:rsid w:val="00D22D64"/>
    <w:rsid w:val="00D2578C"/>
    <w:rsid w:val="00D309CB"/>
    <w:rsid w:val="00D37181"/>
    <w:rsid w:val="00D41CA1"/>
    <w:rsid w:val="00D441F0"/>
    <w:rsid w:val="00D56040"/>
    <w:rsid w:val="00D573FD"/>
    <w:rsid w:val="00D629AA"/>
    <w:rsid w:val="00D65577"/>
    <w:rsid w:val="00D65622"/>
    <w:rsid w:val="00D665AB"/>
    <w:rsid w:val="00D80903"/>
    <w:rsid w:val="00D80A6B"/>
    <w:rsid w:val="00D80B5D"/>
    <w:rsid w:val="00D810F6"/>
    <w:rsid w:val="00D8279B"/>
    <w:rsid w:val="00D916F3"/>
    <w:rsid w:val="00D91BBC"/>
    <w:rsid w:val="00D96824"/>
    <w:rsid w:val="00DA08CB"/>
    <w:rsid w:val="00DA233C"/>
    <w:rsid w:val="00DA4CD2"/>
    <w:rsid w:val="00DB0B60"/>
    <w:rsid w:val="00DB15AB"/>
    <w:rsid w:val="00DB27E7"/>
    <w:rsid w:val="00DB2EF6"/>
    <w:rsid w:val="00DB31C7"/>
    <w:rsid w:val="00DB3D8D"/>
    <w:rsid w:val="00DC3582"/>
    <w:rsid w:val="00DC7756"/>
    <w:rsid w:val="00DD390D"/>
    <w:rsid w:val="00DD45B8"/>
    <w:rsid w:val="00DD5C50"/>
    <w:rsid w:val="00DE67D9"/>
    <w:rsid w:val="00DE6E11"/>
    <w:rsid w:val="00DF1C0E"/>
    <w:rsid w:val="00DF382B"/>
    <w:rsid w:val="00DF48C9"/>
    <w:rsid w:val="00E10744"/>
    <w:rsid w:val="00E11F17"/>
    <w:rsid w:val="00E12B8A"/>
    <w:rsid w:val="00E13122"/>
    <w:rsid w:val="00E14FED"/>
    <w:rsid w:val="00E261F3"/>
    <w:rsid w:val="00E319E0"/>
    <w:rsid w:val="00E331C9"/>
    <w:rsid w:val="00E340DB"/>
    <w:rsid w:val="00E3716A"/>
    <w:rsid w:val="00E4556E"/>
    <w:rsid w:val="00E50068"/>
    <w:rsid w:val="00E63549"/>
    <w:rsid w:val="00E63A4F"/>
    <w:rsid w:val="00E71C0F"/>
    <w:rsid w:val="00E73533"/>
    <w:rsid w:val="00E74BEA"/>
    <w:rsid w:val="00E75EC3"/>
    <w:rsid w:val="00E82E18"/>
    <w:rsid w:val="00E84DC3"/>
    <w:rsid w:val="00EA0DE9"/>
    <w:rsid w:val="00EA59FC"/>
    <w:rsid w:val="00EA5F90"/>
    <w:rsid w:val="00EB3A4E"/>
    <w:rsid w:val="00EB4E2E"/>
    <w:rsid w:val="00EC24F3"/>
    <w:rsid w:val="00EC5334"/>
    <w:rsid w:val="00ED475A"/>
    <w:rsid w:val="00EE0666"/>
    <w:rsid w:val="00EE3E8F"/>
    <w:rsid w:val="00EE539F"/>
    <w:rsid w:val="00F1024C"/>
    <w:rsid w:val="00F12B41"/>
    <w:rsid w:val="00F140D3"/>
    <w:rsid w:val="00F15944"/>
    <w:rsid w:val="00F21E24"/>
    <w:rsid w:val="00F22661"/>
    <w:rsid w:val="00F26F6F"/>
    <w:rsid w:val="00F3233A"/>
    <w:rsid w:val="00F33B44"/>
    <w:rsid w:val="00F37F61"/>
    <w:rsid w:val="00F401F0"/>
    <w:rsid w:val="00F42DF0"/>
    <w:rsid w:val="00F44D3E"/>
    <w:rsid w:val="00F45A4D"/>
    <w:rsid w:val="00F57715"/>
    <w:rsid w:val="00F605A3"/>
    <w:rsid w:val="00F60B88"/>
    <w:rsid w:val="00F629F5"/>
    <w:rsid w:val="00F66C7D"/>
    <w:rsid w:val="00F83FC1"/>
    <w:rsid w:val="00F86DD6"/>
    <w:rsid w:val="00F86F6B"/>
    <w:rsid w:val="00F91963"/>
    <w:rsid w:val="00F95C59"/>
    <w:rsid w:val="00FB00F2"/>
    <w:rsid w:val="00FB530E"/>
    <w:rsid w:val="00FB5437"/>
    <w:rsid w:val="00FC19D2"/>
    <w:rsid w:val="00FD6C31"/>
    <w:rsid w:val="00FE084B"/>
    <w:rsid w:val="00FF3DD7"/>
    <w:rsid w:val="00FF5429"/>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43FFF920"/>
  <w15:docId w15:val="{F1E353F2-C772-4504-9517-2C4495078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rsid w:val="00E75EC3"/>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20F0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20F0E"/>
  </w:style>
  <w:style w:type="paragraph" w:styleId="Zpat">
    <w:name w:val="footer"/>
    <w:basedOn w:val="Normln"/>
    <w:link w:val="ZpatChar"/>
    <w:uiPriority w:val="99"/>
    <w:unhideWhenUsed/>
    <w:rsid w:val="00920F0E"/>
    <w:pPr>
      <w:tabs>
        <w:tab w:val="center" w:pos="4536"/>
        <w:tab w:val="right" w:pos="9072"/>
      </w:tabs>
      <w:spacing w:after="0" w:line="240" w:lineRule="auto"/>
    </w:pPr>
  </w:style>
  <w:style w:type="character" w:customStyle="1" w:styleId="ZpatChar">
    <w:name w:val="Zápatí Char"/>
    <w:basedOn w:val="Standardnpsmoodstavce"/>
    <w:link w:val="Zpat"/>
    <w:uiPriority w:val="99"/>
    <w:rsid w:val="00920F0E"/>
  </w:style>
  <w:style w:type="paragraph" w:styleId="Textbubliny">
    <w:name w:val="Balloon Text"/>
    <w:basedOn w:val="Normln"/>
    <w:link w:val="TextbublinyChar"/>
    <w:uiPriority w:val="99"/>
    <w:semiHidden/>
    <w:unhideWhenUsed/>
    <w:rsid w:val="00920F0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20F0E"/>
    <w:rPr>
      <w:rFonts w:ascii="Tahoma" w:hAnsi="Tahoma" w:cs="Tahoma"/>
      <w:sz w:val="16"/>
      <w:szCs w:val="16"/>
    </w:rPr>
  </w:style>
  <w:style w:type="paragraph" w:customStyle="1" w:styleId="TextyHolice">
    <w:name w:val="Texty Holice"/>
    <w:basedOn w:val="Normln"/>
    <w:link w:val="TextyHoliceChar"/>
    <w:qFormat/>
    <w:rsid w:val="00B31AA6"/>
    <w:pPr>
      <w:autoSpaceDE w:val="0"/>
      <w:autoSpaceDN w:val="0"/>
      <w:adjustRightInd w:val="0"/>
      <w:spacing w:after="0" w:line="240" w:lineRule="auto"/>
    </w:pPr>
    <w:rPr>
      <w:rFonts w:ascii="Juvenis" w:hAnsi="Juvenis" w:cs="Juvenis"/>
      <w:color w:val="0A3BA8"/>
      <w:sz w:val="20"/>
      <w:szCs w:val="20"/>
    </w:rPr>
  </w:style>
  <w:style w:type="paragraph" w:customStyle="1" w:styleId="TextyHolicetun">
    <w:name w:val="Texty Holice tučné"/>
    <w:basedOn w:val="Normln"/>
    <w:link w:val="TextyHolicetunChar"/>
    <w:qFormat/>
    <w:rsid w:val="00B31AA6"/>
    <w:pPr>
      <w:autoSpaceDE w:val="0"/>
      <w:autoSpaceDN w:val="0"/>
      <w:adjustRightInd w:val="0"/>
      <w:spacing w:after="0" w:line="240" w:lineRule="auto"/>
    </w:pPr>
    <w:rPr>
      <w:rFonts w:ascii="Juvenis Medium" w:hAnsi="Juvenis Medium" w:cs="JuvenisMedium"/>
      <w:color w:val="0A3BA8"/>
      <w:sz w:val="20"/>
      <w:szCs w:val="20"/>
    </w:rPr>
  </w:style>
  <w:style w:type="character" w:customStyle="1" w:styleId="TextyHoliceChar">
    <w:name w:val="Texty Holice Char"/>
    <w:basedOn w:val="Standardnpsmoodstavce"/>
    <w:link w:val="TextyHolice"/>
    <w:rsid w:val="00B31AA6"/>
    <w:rPr>
      <w:rFonts w:ascii="Juvenis" w:hAnsi="Juvenis" w:cs="Juvenis"/>
      <w:color w:val="0A3BA8"/>
      <w:sz w:val="20"/>
      <w:szCs w:val="20"/>
    </w:rPr>
  </w:style>
  <w:style w:type="character" w:customStyle="1" w:styleId="TextyHolicetunChar">
    <w:name w:val="Texty Holice tučné Char"/>
    <w:basedOn w:val="Standardnpsmoodstavce"/>
    <w:link w:val="TextyHolicetun"/>
    <w:rsid w:val="00B31AA6"/>
    <w:rPr>
      <w:rFonts w:ascii="Juvenis Medium" w:hAnsi="Juvenis Medium" w:cs="JuvenisMedium"/>
      <w:color w:val="0A3BA8"/>
      <w:sz w:val="20"/>
      <w:szCs w:val="20"/>
    </w:rPr>
  </w:style>
  <w:style w:type="paragraph" w:customStyle="1" w:styleId="Textyern">
    <w:name w:val="Texty černě"/>
    <w:basedOn w:val="TextyHolice"/>
    <w:link w:val="TextyernChar"/>
    <w:qFormat/>
    <w:rsid w:val="00EE3E8F"/>
    <w:rPr>
      <w:noProof/>
      <w:color w:val="000000" w:themeColor="text1"/>
      <w:lang w:eastAsia="cs-CZ"/>
    </w:rPr>
  </w:style>
  <w:style w:type="paragraph" w:customStyle="1" w:styleId="TextyBold">
    <w:name w:val="Texty Bold"/>
    <w:basedOn w:val="TextyHolicetun"/>
    <w:link w:val="TextyBoldChar"/>
    <w:qFormat/>
    <w:rsid w:val="00EE3E8F"/>
    <w:rPr>
      <w:noProof/>
      <w:color w:val="000000" w:themeColor="text1"/>
    </w:rPr>
  </w:style>
  <w:style w:type="character" w:customStyle="1" w:styleId="TextyernChar">
    <w:name w:val="Texty černě Char"/>
    <w:basedOn w:val="TextyHoliceChar"/>
    <w:link w:val="Textyern"/>
    <w:rsid w:val="00EE3E8F"/>
    <w:rPr>
      <w:rFonts w:ascii="Juvenis" w:hAnsi="Juvenis" w:cs="Juvenis"/>
      <w:noProof/>
      <w:color w:val="000000" w:themeColor="text1"/>
      <w:sz w:val="20"/>
      <w:szCs w:val="20"/>
      <w:lang w:eastAsia="cs-CZ"/>
    </w:rPr>
  </w:style>
  <w:style w:type="character" w:customStyle="1" w:styleId="TextyBoldChar">
    <w:name w:val="Texty Bold Char"/>
    <w:basedOn w:val="TextyHolicetunChar"/>
    <w:link w:val="TextyBold"/>
    <w:rsid w:val="00EE3E8F"/>
    <w:rPr>
      <w:rFonts w:ascii="Juvenis Medium" w:hAnsi="Juvenis Medium" w:cs="JuvenisMedium"/>
      <w:noProof/>
      <w:color w:val="000000" w:themeColor="text1"/>
      <w:sz w:val="20"/>
      <w:szCs w:val="20"/>
    </w:rPr>
  </w:style>
  <w:style w:type="character" w:styleId="Hypertextovodkaz">
    <w:name w:val="Hyperlink"/>
    <w:basedOn w:val="Standardnpsmoodstavce"/>
    <w:uiPriority w:val="99"/>
    <w:unhideWhenUsed/>
    <w:rsid w:val="00EE0666"/>
    <w:rPr>
      <w:color w:val="0000FF" w:themeColor="hyperlink"/>
      <w:u w:val="single"/>
    </w:rPr>
  </w:style>
  <w:style w:type="character" w:styleId="Zstupntext">
    <w:name w:val="Placeholder Text"/>
    <w:basedOn w:val="Standardnpsmoodstavce"/>
    <w:uiPriority w:val="99"/>
    <w:semiHidden/>
    <w:rsid w:val="00BC13D8"/>
    <w:rPr>
      <w:color w:val="808080"/>
    </w:rPr>
  </w:style>
  <w:style w:type="paragraph" w:styleId="Odstavecseseznamem">
    <w:name w:val="List Paragraph"/>
    <w:basedOn w:val="Normln"/>
    <w:uiPriority w:val="34"/>
    <w:qFormat/>
    <w:rsid w:val="0015059D"/>
    <w:pPr>
      <w:ind w:left="720"/>
      <w:contextualSpacing/>
    </w:pPr>
  </w:style>
  <w:style w:type="character" w:styleId="Siln">
    <w:name w:val="Strong"/>
    <w:basedOn w:val="Standardnpsmoodstavce"/>
    <w:uiPriority w:val="22"/>
    <w:qFormat/>
    <w:rsid w:val="0027480B"/>
    <w:rPr>
      <w:b/>
      <w:bCs/>
    </w:rPr>
  </w:style>
  <w:style w:type="paragraph" w:styleId="Nzev">
    <w:name w:val="Title"/>
    <w:basedOn w:val="Normln"/>
    <w:link w:val="NzevChar1"/>
    <w:qFormat/>
    <w:rsid w:val="00E71C0F"/>
    <w:pPr>
      <w:spacing w:after="0" w:line="240" w:lineRule="auto"/>
      <w:jc w:val="center"/>
    </w:pPr>
    <w:rPr>
      <w:rFonts w:ascii="Times New Roman" w:eastAsia="Times New Roman" w:hAnsi="Times New Roman" w:cs="Times New Roman"/>
      <w:b/>
      <w:bCs/>
      <w:sz w:val="32"/>
      <w:szCs w:val="24"/>
      <w:u w:val="single"/>
      <w:lang w:eastAsia="cs-CZ"/>
    </w:rPr>
  </w:style>
  <w:style w:type="character" w:customStyle="1" w:styleId="NzevChar">
    <w:name w:val="Název Char"/>
    <w:basedOn w:val="Standardnpsmoodstavce"/>
    <w:rsid w:val="00E71C0F"/>
    <w:rPr>
      <w:rFonts w:asciiTheme="majorHAnsi" w:eastAsiaTheme="majorEastAsia" w:hAnsiTheme="majorHAnsi" w:cstheme="majorBidi"/>
      <w:color w:val="17365D" w:themeColor="text2" w:themeShade="BF"/>
      <w:spacing w:val="5"/>
      <w:kern w:val="28"/>
      <w:sz w:val="52"/>
      <w:szCs w:val="52"/>
    </w:rPr>
  </w:style>
  <w:style w:type="character" w:customStyle="1" w:styleId="NzevChar1">
    <w:name w:val="Název Char1"/>
    <w:basedOn w:val="Standardnpsmoodstavce"/>
    <w:link w:val="Nzev"/>
    <w:locked/>
    <w:rsid w:val="00E71C0F"/>
    <w:rPr>
      <w:rFonts w:ascii="Times New Roman" w:eastAsia="Times New Roman" w:hAnsi="Times New Roman" w:cs="Times New Roman"/>
      <w:b/>
      <w:bCs/>
      <w:sz w:val="32"/>
      <w:szCs w:val="24"/>
      <w:u w:val="single"/>
      <w:lang w:eastAsia="cs-CZ"/>
    </w:rPr>
  </w:style>
  <w:style w:type="paragraph" w:customStyle="1" w:styleId="TSNzevsmlouvy">
    <w:name w:val="TS Název smlouvy"/>
    <w:basedOn w:val="Normln"/>
    <w:next w:val="Normln"/>
    <w:uiPriority w:val="99"/>
    <w:rsid w:val="00037C85"/>
    <w:pPr>
      <w:spacing w:after="240" w:line="240" w:lineRule="auto"/>
      <w:jc w:val="center"/>
    </w:pPr>
    <w:rPr>
      <w:rFonts w:ascii="Arial" w:eastAsia="Times New Roman" w:hAnsi="Arial" w:cs="Arial"/>
      <w:b/>
      <w:bCs/>
      <w:kern w:val="28"/>
      <w:sz w:val="32"/>
      <w:szCs w:val="32"/>
      <w:lang w:eastAsia="cs-CZ"/>
    </w:rPr>
  </w:style>
  <w:style w:type="paragraph" w:customStyle="1" w:styleId="TSSeznamploh">
    <w:name w:val="TS Seznam příloh"/>
    <w:basedOn w:val="Normln"/>
    <w:uiPriority w:val="99"/>
    <w:rsid w:val="005C5D2B"/>
    <w:pPr>
      <w:spacing w:after="120" w:line="280" w:lineRule="exact"/>
      <w:ind w:left="2098" w:hanging="1361"/>
    </w:pPr>
    <w:rPr>
      <w:rFonts w:ascii="Arial" w:eastAsia="Times New Roman" w:hAnsi="Arial" w:cs="Times New Roman"/>
      <w:szCs w:val="20"/>
    </w:rPr>
  </w:style>
  <w:style w:type="character" w:customStyle="1" w:styleId="UnresolvedMention">
    <w:name w:val="Unresolved Mention"/>
    <w:basedOn w:val="Standardnpsmoodstavce"/>
    <w:uiPriority w:val="99"/>
    <w:semiHidden/>
    <w:unhideWhenUsed/>
    <w:rsid w:val="00512712"/>
    <w:rPr>
      <w:color w:val="605E5C"/>
      <w:shd w:val="clear" w:color="auto" w:fill="E1DFDD"/>
    </w:rPr>
  </w:style>
  <w:style w:type="paragraph" w:styleId="Bezmezer">
    <w:name w:val="No Spacing"/>
    <w:uiPriority w:val="1"/>
    <w:qFormat/>
    <w:rsid w:val="00044334"/>
    <w:pPr>
      <w:spacing w:after="0" w:line="240" w:lineRule="auto"/>
    </w:pPr>
    <w:rPr>
      <w:rFonts w:ascii="Times New Roman" w:eastAsia="Times New Roman" w:hAnsi="Times New Roman" w:cs="Arial"/>
      <w:color w:val="000000"/>
      <w:sz w:val="24"/>
      <w:szCs w:val="20"/>
      <w:lang w:eastAsia="cs-CZ"/>
    </w:rPr>
  </w:style>
  <w:style w:type="paragraph" w:customStyle="1" w:styleId="Standard">
    <w:name w:val="Standard"/>
    <w:rsid w:val="0011010B"/>
    <w:pPr>
      <w:widowControl w:val="0"/>
      <w:suppressAutoHyphens/>
      <w:autoSpaceDN w:val="0"/>
      <w:spacing w:after="0" w:line="240" w:lineRule="auto"/>
      <w:textAlignment w:val="baseline"/>
    </w:pPr>
    <w:rPr>
      <w:rFonts w:ascii="Times New Roman" w:eastAsia="Lucida Sans Unicode" w:hAnsi="Times New Roman" w:cs="Times New Roman"/>
      <w:sz w:val="24"/>
      <w:szCs w:val="24"/>
      <w:lang w:eastAsia="cs-CZ"/>
    </w:rPr>
  </w:style>
  <w:style w:type="paragraph" w:customStyle="1" w:styleId="Default">
    <w:name w:val="Default"/>
    <w:rsid w:val="003E540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0442">
      <w:bodyDiv w:val="1"/>
      <w:marLeft w:val="0"/>
      <w:marRight w:val="0"/>
      <w:marTop w:val="0"/>
      <w:marBottom w:val="0"/>
      <w:divBdr>
        <w:top w:val="none" w:sz="0" w:space="0" w:color="auto"/>
        <w:left w:val="none" w:sz="0" w:space="0" w:color="auto"/>
        <w:bottom w:val="none" w:sz="0" w:space="0" w:color="auto"/>
        <w:right w:val="none" w:sz="0" w:space="0" w:color="auto"/>
      </w:divBdr>
    </w:div>
    <w:div w:id="952900063">
      <w:bodyDiv w:val="1"/>
      <w:marLeft w:val="0"/>
      <w:marRight w:val="0"/>
      <w:marTop w:val="0"/>
      <w:marBottom w:val="0"/>
      <w:divBdr>
        <w:top w:val="none" w:sz="0" w:space="0" w:color="auto"/>
        <w:left w:val="none" w:sz="0" w:space="0" w:color="auto"/>
        <w:bottom w:val="none" w:sz="0" w:space="0" w:color="auto"/>
        <w:right w:val="none" w:sz="0" w:space="0" w:color="auto"/>
      </w:divBdr>
    </w:div>
    <w:div w:id="990791817">
      <w:bodyDiv w:val="1"/>
      <w:marLeft w:val="0"/>
      <w:marRight w:val="0"/>
      <w:marTop w:val="0"/>
      <w:marBottom w:val="0"/>
      <w:divBdr>
        <w:top w:val="none" w:sz="0" w:space="0" w:color="auto"/>
        <w:left w:val="none" w:sz="0" w:space="0" w:color="auto"/>
        <w:bottom w:val="none" w:sz="0" w:space="0" w:color="auto"/>
        <w:right w:val="none" w:sz="0" w:space="0" w:color="auto"/>
      </w:divBdr>
    </w:div>
    <w:div w:id="1013917882">
      <w:bodyDiv w:val="1"/>
      <w:marLeft w:val="0"/>
      <w:marRight w:val="0"/>
      <w:marTop w:val="0"/>
      <w:marBottom w:val="0"/>
      <w:divBdr>
        <w:top w:val="none" w:sz="0" w:space="0" w:color="auto"/>
        <w:left w:val="none" w:sz="0" w:space="0" w:color="auto"/>
        <w:bottom w:val="none" w:sz="0" w:space="0" w:color="auto"/>
        <w:right w:val="none" w:sz="0" w:space="0" w:color="auto"/>
      </w:divBdr>
    </w:div>
    <w:div w:id="1057389770">
      <w:bodyDiv w:val="1"/>
      <w:marLeft w:val="0"/>
      <w:marRight w:val="0"/>
      <w:marTop w:val="0"/>
      <w:marBottom w:val="0"/>
      <w:divBdr>
        <w:top w:val="none" w:sz="0" w:space="0" w:color="auto"/>
        <w:left w:val="none" w:sz="0" w:space="0" w:color="auto"/>
        <w:bottom w:val="none" w:sz="0" w:space="0" w:color="auto"/>
        <w:right w:val="none" w:sz="0" w:space="0" w:color="auto"/>
      </w:divBdr>
    </w:div>
    <w:div w:id="1504739316">
      <w:bodyDiv w:val="1"/>
      <w:marLeft w:val="0"/>
      <w:marRight w:val="0"/>
      <w:marTop w:val="0"/>
      <w:marBottom w:val="0"/>
      <w:divBdr>
        <w:top w:val="none" w:sz="0" w:space="0" w:color="auto"/>
        <w:left w:val="none" w:sz="0" w:space="0" w:color="auto"/>
        <w:bottom w:val="none" w:sz="0" w:space="0" w:color="auto"/>
        <w:right w:val="none" w:sz="0" w:space="0" w:color="auto"/>
      </w:divBdr>
    </w:div>
    <w:div w:id="1985307096">
      <w:bodyDiv w:val="1"/>
      <w:marLeft w:val="0"/>
      <w:marRight w:val="0"/>
      <w:marTop w:val="0"/>
      <w:marBottom w:val="0"/>
      <w:divBdr>
        <w:top w:val="none" w:sz="0" w:space="0" w:color="auto"/>
        <w:left w:val="none" w:sz="0" w:space="0" w:color="auto"/>
        <w:bottom w:val="none" w:sz="0" w:space="0" w:color="auto"/>
        <w:right w:val="none" w:sz="0" w:space="0" w:color="auto"/>
      </w:divBdr>
    </w:div>
    <w:div w:id="2011831029">
      <w:bodyDiv w:val="1"/>
      <w:marLeft w:val="0"/>
      <w:marRight w:val="0"/>
      <w:marTop w:val="0"/>
      <w:marBottom w:val="0"/>
      <w:divBdr>
        <w:top w:val="none" w:sz="0" w:space="0" w:color="auto"/>
        <w:left w:val="none" w:sz="0" w:space="0" w:color="auto"/>
        <w:bottom w:val="none" w:sz="0" w:space="0" w:color="auto"/>
        <w:right w:val="none" w:sz="0" w:space="0" w:color="auto"/>
      </w:divBdr>
    </w:div>
    <w:div w:id="207495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86FF2-BF81-428F-93E2-A4D334769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726</Words>
  <Characters>4287</Characters>
  <Application>Microsoft Office Word</Application>
  <DocSecurity>0</DocSecurity>
  <Lines>35</Lines>
  <Paragraphs>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dc:creator>
  <cp:lastModifiedBy>Kovaříková Lenka</cp:lastModifiedBy>
  <cp:revision>4</cp:revision>
  <cp:lastPrinted>2022-06-10T08:08:00Z</cp:lastPrinted>
  <dcterms:created xsi:type="dcterms:W3CDTF">2022-06-10T08:10:00Z</dcterms:created>
  <dcterms:modified xsi:type="dcterms:W3CDTF">2022-06-10T08:22:00Z</dcterms:modified>
</cp:coreProperties>
</file>